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sz w:val="22"/>
          <w:szCs w:val="22"/>
        </w:rPr>
        <w:id w:val="872347491"/>
        <w:docPartObj>
          <w:docPartGallery w:val="Cover Pages"/>
          <w:docPartUnique/>
        </w:docPartObj>
      </w:sdtPr>
      <w:sdtEndPr>
        <w:rPr>
          <w:color w:val="7030A0"/>
        </w:rPr>
      </w:sdtEndPr>
      <w:sdtContent>
        <w:tbl>
          <w:tblPr>
            <w:tblpPr w:leftFromText="187" w:rightFromText="187" w:bottomFromText="720" w:horzAnchor="margin" w:tblpYSpec="bottom"/>
            <w:tblW w:w="5000" w:type="pct"/>
            <w:tblLook w:val="04A0" w:firstRow="1" w:lastRow="0" w:firstColumn="1" w:lastColumn="0" w:noHBand="0" w:noVBand="1"/>
          </w:tblPr>
          <w:tblGrid>
            <w:gridCol w:w="9072"/>
          </w:tblGrid>
          <w:tr w:rsidR="00280A3A" w:rsidRPr="002941D5" w14:paraId="055A9549" w14:textId="77777777" w:rsidTr="5A29AB9E">
            <w:tc>
              <w:tcPr>
                <w:tcW w:w="9288" w:type="dxa"/>
              </w:tcPr>
              <w:p w14:paraId="3006864A" w14:textId="5597CC34" w:rsidR="00280A3A" w:rsidRPr="002941D5" w:rsidRDefault="003329C9" w:rsidP="5A29AB9E">
                <w:pPr>
                  <w:rPr>
                    <w:rFonts w:asciiTheme="minorHAnsi" w:eastAsiaTheme="minorEastAsia" w:hAnsiTheme="minorHAnsi" w:cstheme="minorBidi"/>
                    <w:sz w:val="22"/>
                    <w:szCs w:val="22"/>
                  </w:rPr>
                </w:pPr>
                <w:sdt>
                  <w:sdtPr>
                    <w:rPr>
                      <w:rFonts w:asciiTheme="minorHAnsi" w:hAnsiTheme="minorHAnsi"/>
                      <w:color w:val="FFFFFF" w:themeColor="background1"/>
                      <w:sz w:val="72"/>
                      <w:szCs w:val="72"/>
                    </w:rPr>
                    <w:alias w:val="Titel"/>
                    <w:id w:val="1274589637"/>
                    <w:placeholder>
                      <w:docPart w:val="B3A9D8E6590A480E8FB936CA37A856AA"/>
                    </w:placeholder>
                    <w:dataBinding w:prefixMappings="xmlns:ns0='http://schemas.openxmlformats.org/package/2006/metadata/core-properties' xmlns:ns1='http://purl.org/dc/elements/1.1/'" w:xpath="/ns0:coreProperties[1]/ns1:title[1]" w:storeItemID="{6C3C8BC8-F283-45AE-878A-BAB7291924A1}"/>
                    <w:text/>
                  </w:sdtPr>
                  <w:sdtEndPr/>
                  <w:sdtContent>
                    <w:r w:rsidR="00280A3A" w:rsidRPr="00E47957">
                      <w:rPr>
                        <w:rFonts w:asciiTheme="minorHAnsi" w:hAnsiTheme="minorHAnsi"/>
                        <w:color w:val="FFFFFF" w:themeColor="background1"/>
                        <w:sz w:val="72"/>
                        <w:szCs w:val="72"/>
                      </w:rPr>
                      <w:t>Informatieboekje “ De Fakkel”</w:t>
                    </w:r>
                  </w:sdtContent>
                </w:sdt>
              </w:p>
            </w:tc>
          </w:tr>
          <w:tr w:rsidR="00280A3A" w:rsidRPr="002941D5" w14:paraId="3388A2E8" w14:textId="77777777" w:rsidTr="5A29AB9E">
            <w:tc>
              <w:tcPr>
                <w:tcW w:w="0" w:type="auto"/>
                <w:vAlign w:val="bottom"/>
              </w:tcPr>
              <w:p w14:paraId="7F1DC12C" w14:textId="0500B6B1" w:rsidR="00280A3A" w:rsidRPr="002941D5" w:rsidRDefault="003329C9" w:rsidP="5A29AB9E">
                <w:pPr>
                  <w:jc w:val="center"/>
                  <w:rPr>
                    <w:rFonts w:asciiTheme="minorHAnsi" w:eastAsiaTheme="minorEastAsia" w:hAnsiTheme="minorHAnsi" w:cstheme="minorBidi"/>
                    <w:sz w:val="22"/>
                    <w:szCs w:val="22"/>
                  </w:rPr>
                </w:pPr>
                <w:sdt>
                  <w:sdtPr>
                    <w:rPr>
                      <w:rFonts w:asciiTheme="minorHAnsi" w:hAnsiTheme="minorHAnsi"/>
                      <w:b/>
                      <w:color w:val="FFFFFF" w:themeColor="background1"/>
                    </w:rPr>
                    <w:alias w:val="Ondertitel"/>
                    <w:id w:val="1194108113"/>
                    <w:placeholder>
                      <w:docPart w:val="C34630D1533D46739E0DE1B55C5F518C"/>
                    </w:placeholder>
                    <w:dataBinding w:prefixMappings="xmlns:ns0='http://schemas.openxmlformats.org/package/2006/metadata/core-properties' xmlns:ns1='http://purl.org/dc/elements/1.1/'" w:xpath="/ns0:coreProperties[1]/ns1:subject[1]" w:storeItemID="{6C3C8BC8-F283-45AE-878A-BAB7291924A1}"/>
                    <w:text/>
                  </w:sdtPr>
                  <w:sdtEndPr/>
                  <w:sdtContent>
                    <w:r w:rsidR="00280A3A" w:rsidRPr="00E47957">
                      <w:rPr>
                        <w:rFonts w:asciiTheme="minorHAnsi" w:hAnsiTheme="minorHAnsi"/>
                        <w:b/>
                        <w:color w:val="FFFFFF" w:themeColor="background1"/>
                      </w:rPr>
                      <w:t>Opvangklas</w:t>
                    </w:r>
                    <w:r w:rsidR="009A62C3" w:rsidRPr="00E47957">
                      <w:rPr>
                        <w:rFonts w:asciiTheme="minorHAnsi" w:hAnsiTheme="minorHAnsi"/>
                        <w:b/>
                        <w:color w:val="FFFFFF" w:themeColor="background1"/>
                      </w:rPr>
                      <w:t>sen</w:t>
                    </w:r>
                    <w:r w:rsidR="00280A3A" w:rsidRPr="00E47957">
                      <w:rPr>
                        <w:rFonts w:asciiTheme="minorHAnsi" w:hAnsiTheme="minorHAnsi"/>
                        <w:b/>
                        <w:color w:val="FFFFFF" w:themeColor="background1"/>
                      </w:rPr>
                      <w:t xml:space="preserve"> voor </w:t>
                    </w:r>
                    <w:r w:rsidR="009A62C3" w:rsidRPr="00E47957">
                      <w:rPr>
                        <w:rFonts w:asciiTheme="minorHAnsi" w:hAnsiTheme="minorHAnsi"/>
                        <w:b/>
                        <w:color w:val="FFFFFF" w:themeColor="background1"/>
                      </w:rPr>
                      <w:t>nieuwkomers</w:t>
                    </w:r>
                    <w:r w:rsidR="00F839BF">
                      <w:rPr>
                        <w:rFonts w:asciiTheme="minorHAnsi" w:hAnsiTheme="minorHAnsi"/>
                        <w:b/>
                        <w:color w:val="FFFFFF" w:themeColor="background1"/>
                      </w:rPr>
                      <w:t xml:space="preserve"> op</w:t>
                    </w:r>
                    <w:r w:rsidR="00280A3A" w:rsidRPr="00E47957">
                      <w:rPr>
                        <w:rFonts w:asciiTheme="minorHAnsi" w:hAnsiTheme="minorHAnsi"/>
                        <w:b/>
                        <w:color w:val="FFFFFF" w:themeColor="background1"/>
                      </w:rPr>
                      <w:t xml:space="preserve"> basisschool Het Rinket</w:t>
                    </w:r>
                  </w:sdtContent>
                </w:sdt>
              </w:p>
            </w:tc>
          </w:tr>
          <w:tr w:rsidR="00280A3A" w:rsidRPr="002941D5" w14:paraId="3DA5321C" w14:textId="77777777" w:rsidTr="5A29AB9E">
            <w:trPr>
              <w:trHeight w:val="1152"/>
            </w:trPr>
            <w:tc>
              <w:tcPr>
                <w:tcW w:w="0" w:type="auto"/>
                <w:vAlign w:val="bottom"/>
              </w:tcPr>
              <w:p w14:paraId="1BDE63BE" w14:textId="052C67F1" w:rsidR="00280A3A" w:rsidRPr="00EF6CDD" w:rsidRDefault="003329C9" w:rsidP="5A29AB9E">
                <w:pPr>
                  <w:jc w:val="center"/>
                  <w:rPr>
                    <w:rFonts w:asciiTheme="minorHAnsi" w:eastAsiaTheme="minorEastAsia" w:hAnsiTheme="minorHAnsi" w:cstheme="minorBidi"/>
                    <w:color w:val="FFFFFF" w:themeColor="background1"/>
                    <w:sz w:val="72"/>
                    <w:szCs w:val="72"/>
                  </w:rPr>
                </w:pPr>
                <w:sdt>
                  <w:sdtPr>
                    <w:rPr>
                      <w:rFonts w:asciiTheme="minorHAnsi" w:hAnsiTheme="minorHAnsi"/>
                      <w:color w:val="FFFFFF" w:themeColor="background1"/>
                      <w:sz w:val="72"/>
                      <w:szCs w:val="72"/>
                    </w:rPr>
                    <w:alias w:val="Samenvatting"/>
                    <w:id w:val="1304881009"/>
                    <w:dataBinding w:prefixMappings="xmlns:ns0='http://schemas.microsoft.com/office/2006/coverPageProps'" w:xpath="/ns0:CoverPageProperties[1]/ns0:Abstract[1]" w:storeItemID="{55AF091B-3C7A-41E3-B477-F2FDAA23CFDA}"/>
                    <w:text/>
                  </w:sdtPr>
                  <w:sdtEndPr/>
                  <w:sdtContent>
                    <w:r w:rsidR="00DF3EE8">
                      <w:rPr>
                        <w:rFonts w:asciiTheme="minorHAnsi" w:hAnsiTheme="minorHAnsi"/>
                        <w:color w:val="FFFFFF" w:themeColor="background1"/>
                        <w:sz w:val="72"/>
                        <w:szCs w:val="72"/>
                      </w:rPr>
                      <w:t>2019-2020</w:t>
                    </w:r>
                    <w:r w:rsidR="00E47957">
                      <w:rPr>
                        <w:rFonts w:asciiTheme="minorHAnsi" w:hAnsiTheme="minorHAnsi"/>
                        <w:color w:val="FFFFFF" w:themeColor="background1"/>
                        <w:sz w:val="72"/>
                        <w:szCs w:val="72"/>
                      </w:rPr>
                      <w:t xml:space="preserve"> </w:t>
                    </w:r>
                  </w:sdtContent>
                </w:sdt>
              </w:p>
            </w:tc>
          </w:tr>
          <w:tr w:rsidR="00280A3A" w:rsidRPr="002941D5" w14:paraId="23D5950E" w14:textId="77777777" w:rsidTr="5A29AB9E">
            <w:trPr>
              <w:trHeight w:val="432"/>
            </w:trPr>
            <w:tc>
              <w:tcPr>
                <w:tcW w:w="0" w:type="auto"/>
                <w:vAlign w:val="bottom"/>
              </w:tcPr>
              <w:p w14:paraId="05803DF5" w14:textId="7D111DE3" w:rsidR="00280A3A" w:rsidRPr="002941D5" w:rsidRDefault="00280A3A" w:rsidP="002941D5">
                <w:pPr>
                  <w:rPr>
                    <w:rFonts w:asciiTheme="minorHAnsi" w:hAnsiTheme="minorHAnsi"/>
                    <w:color w:val="1F497D" w:themeColor="text2"/>
                    <w:sz w:val="22"/>
                    <w:szCs w:val="22"/>
                  </w:rPr>
                </w:pPr>
              </w:p>
            </w:tc>
          </w:tr>
        </w:tbl>
        <w:p w14:paraId="7141E93B" w14:textId="7B6A9B89" w:rsidR="00280A3A" w:rsidRPr="002941D5" w:rsidRDefault="00346F51" w:rsidP="00706191">
          <w:pPr>
            <w:jc w:val="center"/>
            <w:rPr>
              <w:rFonts w:asciiTheme="minorHAnsi" w:eastAsiaTheme="minorEastAsia" w:hAnsiTheme="minorHAnsi" w:cstheme="minorBidi"/>
              <w:color w:val="7030A0"/>
              <w:sz w:val="22"/>
              <w:szCs w:val="22"/>
            </w:rPr>
          </w:pPr>
          <w:r>
            <w:rPr>
              <w:noProof/>
            </w:rPr>
            <w:drawing>
              <wp:anchor distT="0" distB="0" distL="114300" distR="114300" simplePos="0" relativeHeight="251732992" behindDoc="0" locked="0" layoutInCell="1" allowOverlap="1" wp14:anchorId="631724AE" wp14:editId="3A202D4A">
                <wp:simplePos x="0" y="0"/>
                <wp:positionH relativeFrom="column">
                  <wp:posOffset>14605</wp:posOffset>
                </wp:positionH>
                <wp:positionV relativeFrom="paragraph">
                  <wp:posOffset>-156845</wp:posOffset>
                </wp:positionV>
                <wp:extent cx="3486150" cy="4648200"/>
                <wp:effectExtent l="457200" t="323850" r="666750" b="3238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naval 3.jpg"/>
                        <pic:cNvPicPr/>
                      </pic:nvPicPr>
                      <pic:blipFill>
                        <a:blip r:embed="rId11">
                          <a:extLst>
                            <a:ext uri="{28A0092B-C50C-407E-A947-70E740481C1C}">
                              <a14:useLocalDpi xmlns:a14="http://schemas.microsoft.com/office/drawing/2010/main" val="0"/>
                            </a:ext>
                          </a:extLst>
                        </a:blip>
                        <a:stretch>
                          <a:fillRect/>
                        </a:stretch>
                      </pic:blipFill>
                      <pic:spPr>
                        <a:xfrm>
                          <a:off x="0" y="0"/>
                          <a:ext cx="3486150" cy="4648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color w:val="7030A0"/>
              <w:sz w:val="22"/>
              <w:szCs w:val="22"/>
            </w:rPr>
            <w:drawing>
              <wp:anchor distT="0" distB="0" distL="114300" distR="114300" simplePos="0" relativeHeight="251734016" behindDoc="0" locked="0" layoutInCell="1" allowOverlap="1" wp14:anchorId="7BB0ABEA" wp14:editId="550A5BA1">
                <wp:simplePos x="0" y="0"/>
                <wp:positionH relativeFrom="page">
                  <wp:posOffset>2397760</wp:posOffset>
                </wp:positionH>
                <wp:positionV relativeFrom="paragraph">
                  <wp:posOffset>3073400</wp:posOffset>
                </wp:positionV>
                <wp:extent cx="4552411" cy="3414308"/>
                <wp:effectExtent l="342900" t="476250" r="457835" b="6248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asfeest1.jpg"/>
                        <pic:cNvPicPr/>
                      </pic:nvPicPr>
                      <pic:blipFill>
                        <a:blip r:embed="rId12" cstate="print">
                          <a:extLst>
                            <a:ext uri="{28A0092B-C50C-407E-A947-70E740481C1C}">
                              <a14:useLocalDpi xmlns:a14="http://schemas.microsoft.com/office/drawing/2010/main" val="0"/>
                            </a:ext>
                          </a:extLst>
                        </a:blip>
                        <a:stretch>
                          <a:fillRect/>
                        </a:stretch>
                      </pic:blipFill>
                      <pic:spPr>
                        <a:xfrm rot="823666">
                          <a:off x="0" y="0"/>
                          <a:ext cx="4552411" cy="341430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812E2B">
            <w:rPr>
              <w:noProof/>
            </w:rPr>
            <w:drawing>
              <wp:anchor distT="0" distB="0" distL="114300" distR="114300" simplePos="0" relativeHeight="251720704" behindDoc="0" locked="0" layoutInCell="1" allowOverlap="1" wp14:anchorId="48E6E878" wp14:editId="4A795C56">
                <wp:simplePos x="0" y="0"/>
                <wp:positionH relativeFrom="margin">
                  <wp:posOffset>4939030</wp:posOffset>
                </wp:positionH>
                <wp:positionV relativeFrom="paragraph">
                  <wp:posOffset>90805</wp:posOffset>
                </wp:positionV>
                <wp:extent cx="1203325" cy="992505"/>
                <wp:effectExtent l="76200" t="76200" r="130175" b="13144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325" cy="99250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280A3A" w:rsidRPr="002941D5">
            <w:rPr>
              <w:rFonts w:asciiTheme="minorHAnsi" w:hAnsiTheme="minorHAnsi"/>
              <w:noProof/>
              <w:sz w:val="22"/>
              <w:szCs w:val="22"/>
            </w:rPr>
            <mc:AlternateContent>
              <mc:Choice Requires="wps">
                <w:drawing>
                  <wp:anchor distT="0" distB="0" distL="114300" distR="114300" simplePos="0" relativeHeight="251682816" behindDoc="1" locked="0" layoutInCell="1" allowOverlap="1" wp14:anchorId="21F2D727" wp14:editId="79BE8DF3">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D64E3" w14:textId="114AB6D3" w:rsidR="00280A3A" w:rsidRDefault="00280A3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F2D727" id="_x0000_t202" coordsize="21600,21600" o:spt="202" path="m,l,21600r21600,l21600,xe">
                    <v:stroke joinstyle="miter"/>
                    <v:path gradientshapeok="t" o:connecttype="rect"/>
                  </v:shapetype>
                  <v:shape id="Tekstvak 244" o:spid="_x0000_s1026" type="#_x0000_t202" style="position:absolute;left:0;text-align:left;margin-left:0;margin-top:0;width:312.6pt;height:602pt;z-index:-25163366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fit-shape-to-text:t" inset="0,0,0,0">
                      <w:txbxContent>
                        <w:p w14:paraId="089D64E3" w14:textId="114AB6D3" w:rsidR="00280A3A" w:rsidRDefault="00280A3A"/>
                      </w:txbxContent>
                    </v:textbox>
                    <w10:wrap anchorx="margin" anchory="margin"/>
                  </v:shape>
                </w:pict>
              </mc:Fallback>
            </mc:AlternateContent>
          </w:r>
          <w:r w:rsidR="00280A3A" w:rsidRPr="002941D5">
            <w:rPr>
              <w:rFonts w:asciiTheme="minorHAnsi" w:hAnsiTheme="minorHAnsi"/>
              <w:noProof/>
              <w:sz w:val="22"/>
              <w:szCs w:val="22"/>
            </w:rPr>
            <mc:AlternateContent>
              <mc:Choice Requires="wps">
                <w:drawing>
                  <wp:anchor distT="0" distB="0" distL="114300" distR="114300" simplePos="0" relativeHeight="251679744" behindDoc="1" locked="0" layoutInCell="1" allowOverlap="1" wp14:anchorId="1019DDDE" wp14:editId="267B45E7">
                    <wp:simplePos x="0" y="0"/>
                    <wp:positionH relativeFrom="page">
                      <wp:align>center</wp:align>
                    </wp:positionH>
                    <wp:positionV relativeFrom="page">
                      <wp:align>center</wp:align>
                    </wp:positionV>
                    <wp:extent cx="7772400" cy="10058400"/>
                    <wp:effectExtent l="0" t="0" r="2540" b="0"/>
                    <wp:wrapNone/>
                    <wp:docPr id="245" name="Rechthoek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5"/>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9B608EA" id="Rechthoek 245" o:spid="_x0000_s1026" style="position:absolute;margin-left:0;margin-top:0;width:612pt;height:11in;z-index:-25163673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" fillcolor="#4bacc6 [3208]" stroked="f" strokeweight="2pt">
                    <w10:wrap anchorx="page" anchory="page"/>
                  </v:rect>
                </w:pict>
              </mc:Fallback>
            </mc:AlternateContent>
          </w:r>
          <w:r w:rsidR="00280A3A" w:rsidRPr="5A29AB9E">
            <w:rPr>
              <w:rFonts w:asciiTheme="minorHAnsi" w:eastAsiaTheme="minorEastAsia" w:hAnsiTheme="minorHAnsi" w:cstheme="minorBidi"/>
              <w:color w:val="7030A0"/>
              <w:sz w:val="22"/>
              <w:szCs w:val="22"/>
            </w:rPr>
            <w:br w:type="page"/>
          </w:r>
        </w:p>
      </w:sdtContent>
    </w:sdt>
    <w:p w14:paraId="6668F299" w14:textId="71A31F55" w:rsidR="003842C7" w:rsidRDefault="003842C7" w:rsidP="002941D5">
      <w:pPr>
        <w:rPr>
          <w:rFonts w:asciiTheme="minorHAnsi" w:eastAsiaTheme="minorEastAsia" w:hAnsiTheme="minorHAnsi"/>
          <w:b/>
          <w:color w:val="548DD4" w:themeColor="text2" w:themeTint="99"/>
          <w:sz w:val="22"/>
          <w:szCs w:val="22"/>
          <w:u w:val="single"/>
        </w:rPr>
      </w:pPr>
      <w:r>
        <w:rPr>
          <w:noProof/>
        </w:rPr>
        <w:lastRenderedPageBreak/>
        <w:drawing>
          <wp:anchor distT="0" distB="0" distL="114300" distR="114300" simplePos="0" relativeHeight="251703296" behindDoc="0" locked="0" layoutInCell="1" allowOverlap="1" wp14:anchorId="1DDB7C74" wp14:editId="36BBF79B">
            <wp:simplePos x="0" y="0"/>
            <wp:positionH relativeFrom="column">
              <wp:posOffset>1567180</wp:posOffset>
            </wp:positionH>
            <wp:positionV relativeFrom="paragraph">
              <wp:posOffset>-175895</wp:posOffset>
            </wp:positionV>
            <wp:extent cx="2609850" cy="2152650"/>
            <wp:effectExtent l="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32FCB1F" w14:textId="47551353" w:rsidR="003842C7" w:rsidRDefault="003842C7" w:rsidP="002941D5">
      <w:pPr>
        <w:rPr>
          <w:rFonts w:asciiTheme="minorHAnsi" w:eastAsiaTheme="minorEastAsia" w:hAnsiTheme="minorHAnsi"/>
          <w:b/>
          <w:color w:val="548DD4" w:themeColor="text2" w:themeTint="99"/>
          <w:sz w:val="22"/>
          <w:szCs w:val="22"/>
          <w:u w:val="single"/>
        </w:rPr>
      </w:pPr>
    </w:p>
    <w:p w14:paraId="3B90418C" w14:textId="116524F4" w:rsidR="003842C7" w:rsidRDefault="003842C7" w:rsidP="002941D5">
      <w:pPr>
        <w:rPr>
          <w:rFonts w:asciiTheme="minorHAnsi" w:eastAsiaTheme="minorEastAsia" w:hAnsiTheme="minorHAnsi"/>
          <w:b/>
          <w:color w:val="548DD4" w:themeColor="text2" w:themeTint="99"/>
          <w:sz w:val="22"/>
          <w:szCs w:val="22"/>
          <w:u w:val="single"/>
        </w:rPr>
      </w:pPr>
    </w:p>
    <w:p w14:paraId="282F772C" w14:textId="77777777" w:rsidR="003842C7" w:rsidRDefault="003842C7" w:rsidP="002941D5">
      <w:pPr>
        <w:rPr>
          <w:rFonts w:asciiTheme="minorHAnsi" w:eastAsiaTheme="minorEastAsia" w:hAnsiTheme="minorHAnsi"/>
          <w:b/>
          <w:color w:val="548DD4" w:themeColor="text2" w:themeTint="99"/>
          <w:sz w:val="22"/>
          <w:szCs w:val="22"/>
          <w:u w:val="single"/>
        </w:rPr>
      </w:pPr>
    </w:p>
    <w:p w14:paraId="3FFB8842" w14:textId="5205A9E6" w:rsidR="003842C7" w:rsidRDefault="003842C7" w:rsidP="002941D5">
      <w:pPr>
        <w:rPr>
          <w:rFonts w:asciiTheme="minorHAnsi" w:eastAsiaTheme="minorEastAsia" w:hAnsiTheme="minorHAnsi"/>
          <w:b/>
          <w:color w:val="548DD4" w:themeColor="text2" w:themeTint="99"/>
          <w:sz w:val="22"/>
          <w:szCs w:val="22"/>
          <w:u w:val="single"/>
        </w:rPr>
      </w:pPr>
    </w:p>
    <w:p w14:paraId="2FA72B70" w14:textId="713F34DE" w:rsidR="003842C7" w:rsidRDefault="003842C7" w:rsidP="002941D5">
      <w:pPr>
        <w:rPr>
          <w:rFonts w:asciiTheme="minorHAnsi" w:eastAsiaTheme="minorEastAsia" w:hAnsiTheme="minorHAnsi"/>
          <w:b/>
          <w:color w:val="548DD4" w:themeColor="text2" w:themeTint="99"/>
          <w:sz w:val="22"/>
          <w:szCs w:val="22"/>
          <w:u w:val="single"/>
        </w:rPr>
      </w:pPr>
    </w:p>
    <w:p w14:paraId="3B3A2AE6" w14:textId="704E6B33" w:rsidR="003842C7" w:rsidRDefault="003842C7" w:rsidP="002941D5">
      <w:pPr>
        <w:rPr>
          <w:rFonts w:asciiTheme="minorHAnsi" w:eastAsiaTheme="minorEastAsia" w:hAnsiTheme="minorHAnsi"/>
          <w:b/>
          <w:color w:val="548DD4" w:themeColor="text2" w:themeTint="99"/>
          <w:sz w:val="22"/>
          <w:szCs w:val="22"/>
          <w:u w:val="single"/>
        </w:rPr>
      </w:pPr>
    </w:p>
    <w:p w14:paraId="418C90C5" w14:textId="35EA5D81" w:rsidR="003842C7" w:rsidRDefault="003842C7" w:rsidP="002941D5">
      <w:pPr>
        <w:rPr>
          <w:rFonts w:asciiTheme="minorHAnsi" w:eastAsiaTheme="minorEastAsia" w:hAnsiTheme="minorHAnsi"/>
          <w:b/>
          <w:color w:val="548DD4" w:themeColor="text2" w:themeTint="99"/>
          <w:sz w:val="22"/>
          <w:szCs w:val="22"/>
          <w:u w:val="single"/>
        </w:rPr>
      </w:pPr>
    </w:p>
    <w:p w14:paraId="489ABFE4" w14:textId="64344490" w:rsidR="003842C7" w:rsidRDefault="003842C7" w:rsidP="002941D5">
      <w:pPr>
        <w:rPr>
          <w:rFonts w:asciiTheme="minorHAnsi" w:eastAsiaTheme="minorEastAsia" w:hAnsiTheme="minorHAnsi"/>
          <w:b/>
          <w:color w:val="548DD4" w:themeColor="text2" w:themeTint="99"/>
          <w:sz w:val="22"/>
          <w:szCs w:val="22"/>
          <w:u w:val="single"/>
        </w:rPr>
      </w:pPr>
    </w:p>
    <w:p w14:paraId="73C05E00" w14:textId="1D4E12F5" w:rsidR="003842C7" w:rsidRDefault="003842C7" w:rsidP="002941D5">
      <w:pPr>
        <w:rPr>
          <w:rFonts w:asciiTheme="minorHAnsi" w:eastAsiaTheme="minorEastAsia" w:hAnsiTheme="minorHAnsi"/>
          <w:b/>
          <w:color w:val="548DD4" w:themeColor="text2" w:themeTint="99"/>
          <w:sz w:val="22"/>
          <w:szCs w:val="22"/>
          <w:u w:val="single"/>
        </w:rPr>
      </w:pPr>
    </w:p>
    <w:p w14:paraId="35E30D7A" w14:textId="62549C3E" w:rsidR="003842C7" w:rsidRDefault="003842C7" w:rsidP="002941D5">
      <w:pPr>
        <w:rPr>
          <w:rFonts w:asciiTheme="minorHAnsi" w:eastAsiaTheme="minorEastAsia" w:hAnsiTheme="minorHAnsi"/>
          <w:b/>
          <w:color w:val="548DD4" w:themeColor="text2" w:themeTint="99"/>
          <w:sz w:val="22"/>
          <w:szCs w:val="22"/>
          <w:u w:val="single"/>
        </w:rPr>
      </w:pPr>
    </w:p>
    <w:p w14:paraId="68F52CF3" w14:textId="77777777" w:rsidR="003842C7" w:rsidRDefault="003842C7" w:rsidP="002941D5">
      <w:pPr>
        <w:rPr>
          <w:rFonts w:asciiTheme="minorHAnsi" w:eastAsiaTheme="minorEastAsia" w:hAnsiTheme="minorHAnsi"/>
          <w:b/>
          <w:color w:val="548DD4" w:themeColor="text2" w:themeTint="99"/>
          <w:sz w:val="22"/>
          <w:szCs w:val="22"/>
          <w:u w:val="single"/>
        </w:rPr>
      </w:pPr>
    </w:p>
    <w:p w14:paraId="20CA5D91" w14:textId="77777777" w:rsidR="003842C7" w:rsidRDefault="003842C7" w:rsidP="002941D5">
      <w:pPr>
        <w:rPr>
          <w:rFonts w:asciiTheme="minorHAnsi" w:eastAsiaTheme="minorEastAsia" w:hAnsiTheme="minorHAnsi"/>
          <w:b/>
          <w:color w:val="548DD4" w:themeColor="text2" w:themeTint="99"/>
          <w:sz w:val="22"/>
          <w:szCs w:val="22"/>
          <w:u w:val="single"/>
        </w:rPr>
      </w:pPr>
    </w:p>
    <w:p w14:paraId="0E743DC0" w14:textId="43DA9549" w:rsidR="003842C7" w:rsidRDefault="003842C7" w:rsidP="002941D5">
      <w:pPr>
        <w:rPr>
          <w:rFonts w:asciiTheme="minorHAnsi" w:eastAsiaTheme="minorEastAsia" w:hAnsiTheme="minorHAnsi"/>
          <w:b/>
          <w:color w:val="548DD4" w:themeColor="text2" w:themeTint="99"/>
          <w:sz w:val="22"/>
          <w:szCs w:val="22"/>
          <w:u w:val="single"/>
        </w:rPr>
      </w:pPr>
    </w:p>
    <w:p w14:paraId="1C719976" w14:textId="77777777" w:rsidR="003842C7" w:rsidRDefault="003842C7" w:rsidP="002941D5">
      <w:pPr>
        <w:rPr>
          <w:rFonts w:asciiTheme="minorHAnsi" w:eastAsiaTheme="minorEastAsia" w:hAnsiTheme="minorHAnsi"/>
          <w:b/>
          <w:color w:val="548DD4" w:themeColor="text2" w:themeTint="99"/>
          <w:sz w:val="22"/>
          <w:szCs w:val="22"/>
          <w:u w:val="single"/>
        </w:rPr>
      </w:pPr>
    </w:p>
    <w:p w14:paraId="4D190BDF" w14:textId="5710B462" w:rsidR="003842C7" w:rsidRDefault="003842C7" w:rsidP="002941D5">
      <w:pPr>
        <w:rPr>
          <w:rFonts w:asciiTheme="minorHAnsi" w:eastAsiaTheme="minorEastAsia" w:hAnsiTheme="minorHAnsi"/>
          <w:b/>
          <w:color w:val="548DD4" w:themeColor="text2" w:themeTint="99"/>
          <w:sz w:val="22"/>
          <w:szCs w:val="22"/>
          <w:u w:val="single"/>
        </w:rPr>
      </w:pPr>
    </w:p>
    <w:p w14:paraId="54E95934" w14:textId="77777777" w:rsidR="003842C7" w:rsidRDefault="003842C7" w:rsidP="002941D5">
      <w:pPr>
        <w:rPr>
          <w:rFonts w:asciiTheme="minorHAnsi" w:eastAsiaTheme="minorEastAsia" w:hAnsiTheme="minorHAnsi"/>
          <w:b/>
          <w:color w:val="548DD4" w:themeColor="text2" w:themeTint="99"/>
          <w:sz w:val="22"/>
          <w:szCs w:val="22"/>
          <w:u w:val="single"/>
        </w:rPr>
      </w:pPr>
    </w:p>
    <w:p w14:paraId="17100F03" w14:textId="77777777" w:rsidR="003842C7" w:rsidRDefault="003842C7" w:rsidP="002941D5">
      <w:pPr>
        <w:rPr>
          <w:rFonts w:asciiTheme="minorHAnsi" w:eastAsiaTheme="minorEastAsia" w:hAnsiTheme="minorHAnsi"/>
          <w:b/>
          <w:color w:val="548DD4" w:themeColor="text2" w:themeTint="99"/>
          <w:sz w:val="22"/>
          <w:szCs w:val="22"/>
          <w:u w:val="single"/>
        </w:rPr>
      </w:pPr>
    </w:p>
    <w:p w14:paraId="6EF19098" w14:textId="69544619" w:rsidR="007B5124"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Informatieb</w:t>
      </w:r>
      <w:r w:rsidR="00DF3EE8">
        <w:rPr>
          <w:rFonts w:asciiTheme="minorHAnsi" w:eastAsiaTheme="minorEastAsia" w:hAnsiTheme="minorHAnsi" w:cstheme="minorBidi"/>
          <w:b/>
          <w:bCs/>
          <w:color w:val="548DD4" w:themeColor="text2" w:themeTint="99"/>
          <w:sz w:val="22"/>
          <w:szCs w:val="22"/>
          <w:u w:val="single"/>
        </w:rPr>
        <w:t>oekje  De Fakkel schooljaar 2019-2020</w:t>
      </w:r>
    </w:p>
    <w:p w14:paraId="6EF19099" w14:textId="02D971F4" w:rsidR="007B5124" w:rsidRPr="00E47957" w:rsidRDefault="007B5124" w:rsidP="002941D5">
      <w:pPr>
        <w:rPr>
          <w:rFonts w:asciiTheme="minorHAnsi" w:hAnsiTheme="minorHAnsi"/>
          <w:b/>
          <w:sz w:val="22"/>
          <w:szCs w:val="22"/>
          <w:u w:val="single"/>
        </w:rPr>
      </w:pPr>
    </w:p>
    <w:p w14:paraId="6EF1909A" w14:textId="77777777" w:rsidR="007B5124"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Algemene informatie:</w:t>
      </w:r>
    </w:p>
    <w:p w14:paraId="5B260562" w14:textId="4D4F082D" w:rsidR="002F7C9C" w:rsidRPr="00E47957" w:rsidRDefault="002F7C9C" w:rsidP="002941D5">
      <w:pPr>
        <w:rPr>
          <w:rFonts w:asciiTheme="minorHAnsi" w:hAnsiTheme="minorHAnsi"/>
          <w:b/>
          <w:color w:val="548DD4" w:themeColor="text2" w:themeTint="99"/>
          <w:sz w:val="22"/>
          <w:szCs w:val="22"/>
          <w:u w:val="single"/>
        </w:rPr>
      </w:pPr>
    </w:p>
    <w:p w14:paraId="5E0CE0AF" w14:textId="3B602D4F" w:rsidR="002F7C9C"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b/>
          <w:bCs/>
          <w:color w:val="548DD4" w:themeColor="text2" w:themeTint="99"/>
          <w:sz w:val="22"/>
          <w:szCs w:val="22"/>
          <w:u w:val="single"/>
        </w:rPr>
        <w:t>De school</w:t>
      </w:r>
    </w:p>
    <w:p w14:paraId="2F147EF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Bachstraat 20, 1962 BD Heemskerk </w:t>
      </w:r>
    </w:p>
    <w:p w14:paraId="4057274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Postbus 78, 1960 AB Heemskerk </w:t>
      </w:r>
    </w:p>
    <w:p w14:paraId="6A8A2043"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tel: 0251-231093 </w:t>
      </w:r>
    </w:p>
    <w:p w14:paraId="50048BE5" w14:textId="2B1B4F9A"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emailadres: rinket@tabijn.nl</w:t>
      </w:r>
    </w:p>
    <w:p w14:paraId="5977BD10" w14:textId="77777777" w:rsidR="002F7C9C" w:rsidRPr="003842C7" w:rsidRDefault="002F7C9C"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www.rinket-tabijn.nl</w:t>
      </w:r>
      <w:r w:rsidRPr="003842C7">
        <w:rPr>
          <w:rFonts w:asciiTheme="minorHAnsi" w:hAnsiTheme="minorHAnsi"/>
          <w:sz w:val="22"/>
          <w:szCs w:val="22"/>
        </w:rPr>
        <w:tab/>
      </w:r>
    </w:p>
    <w:p w14:paraId="619CE5BA" w14:textId="6F154FC1" w:rsidR="002F7C9C" w:rsidRPr="00AB7C72"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Directeur: Margriet de Boer</w:t>
      </w:r>
    </w:p>
    <w:p w14:paraId="2C12308E" w14:textId="13223812" w:rsidR="002F7C9C" w:rsidRPr="002941D5" w:rsidRDefault="002F7C9C" w:rsidP="002941D5">
      <w:pPr>
        <w:rPr>
          <w:rFonts w:asciiTheme="minorHAnsi" w:hAnsiTheme="minorHAnsi"/>
          <w:color w:val="548DD4" w:themeColor="text2" w:themeTint="99"/>
          <w:sz w:val="22"/>
          <w:szCs w:val="22"/>
        </w:rPr>
      </w:pPr>
    </w:p>
    <w:p w14:paraId="503437C1" w14:textId="77777777" w:rsidR="00EB7C98" w:rsidRPr="00EB7C98" w:rsidRDefault="00EB7C98" w:rsidP="00EB7C98">
      <w:pPr>
        <w:pStyle w:val="Geenafstand"/>
      </w:pPr>
      <w:r w:rsidRPr="00EB7C98">
        <w:t xml:space="preserve">De Fakkel is de school voor nieuwkomersleerlingen van 6 t/m uiterlijk 13 jaar in onze regio. Voor </w:t>
      </w:r>
    </w:p>
    <w:p w14:paraId="0BE6DEB2" w14:textId="303273D1" w:rsidR="00EB7C98" w:rsidRPr="00EB7C98" w:rsidRDefault="00EB7C98" w:rsidP="00EB7C98">
      <w:pPr>
        <w:pStyle w:val="Geenafstand"/>
      </w:pPr>
      <w:r w:rsidRPr="00EB7C98">
        <w:t>leerlingen die uit een ander land –</w:t>
      </w:r>
      <w:r>
        <w:t xml:space="preserve"> </w:t>
      </w:r>
      <w:r w:rsidRPr="00EB7C98">
        <w:t>waar ook ter wereld –</w:t>
      </w:r>
      <w:r>
        <w:t xml:space="preserve"> </w:t>
      </w:r>
      <w:r w:rsidRPr="00EB7C98">
        <w:t xml:space="preserve">naar Nederland komen, is het leren </w:t>
      </w:r>
    </w:p>
    <w:p w14:paraId="3FA763C6" w14:textId="0435EDC8" w:rsidR="00EB7C98" w:rsidRPr="00EB7C98" w:rsidRDefault="00EB7C98" w:rsidP="00EB7C98">
      <w:pPr>
        <w:pStyle w:val="Geenafstand"/>
      </w:pPr>
      <w:r w:rsidRPr="00EB7C98">
        <w:t xml:space="preserve">van de Nederlandse taal een eerste prioriteit. Het spreken en begrijpen van de Nederlandse </w:t>
      </w:r>
    </w:p>
    <w:p w14:paraId="13AB6D43" w14:textId="03887FF0" w:rsidR="00EB7C98" w:rsidRDefault="00EB7C98" w:rsidP="00EB7C98">
      <w:pPr>
        <w:pStyle w:val="Geenafstand"/>
      </w:pPr>
      <w:r w:rsidRPr="00EB7C98">
        <w:t xml:space="preserve">taal vormt de basis voor hun integratie, sociale contacten en schoolloopbaan. </w:t>
      </w:r>
    </w:p>
    <w:p w14:paraId="26A0DD8D" w14:textId="77777777" w:rsidR="00EB7C98" w:rsidRPr="00EB7C98" w:rsidRDefault="00EB7C98" w:rsidP="00EB7C98">
      <w:pPr>
        <w:pStyle w:val="Geenafstand"/>
      </w:pPr>
    </w:p>
    <w:p w14:paraId="6EF1909D" w14:textId="6DF851C8"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De Fakkel heeft dr</w:t>
      </w:r>
      <w:r w:rsidR="00EB7C98">
        <w:rPr>
          <w:rFonts w:asciiTheme="minorHAnsi" w:eastAsiaTheme="minorEastAsia" w:hAnsiTheme="minorHAnsi" w:cstheme="minorBidi"/>
          <w:sz w:val="22"/>
          <w:szCs w:val="22"/>
        </w:rPr>
        <w:t xml:space="preserve">ie groepen </w:t>
      </w:r>
      <w:r w:rsidRPr="5A29AB9E">
        <w:rPr>
          <w:rFonts w:asciiTheme="minorHAnsi" w:eastAsiaTheme="minorEastAsia" w:hAnsiTheme="minorHAnsi" w:cstheme="minorBidi"/>
          <w:sz w:val="22"/>
          <w:szCs w:val="22"/>
        </w:rPr>
        <w:t>voor</w:t>
      </w:r>
      <w:r w:rsidR="003B02F8">
        <w:rPr>
          <w:rFonts w:asciiTheme="minorHAnsi" w:eastAsiaTheme="minorEastAsia" w:hAnsiTheme="minorHAnsi" w:cstheme="minorBidi"/>
          <w:sz w:val="22"/>
          <w:szCs w:val="22"/>
        </w:rPr>
        <w:t xml:space="preserve"> </w:t>
      </w:r>
      <w:r w:rsidRPr="5A29AB9E">
        <w:rPr>
          <w:rFonts w:asciiTheme="minorHAnsi" w:eastAsiaTheme="minorEastAsia" w:hAnsiTheme="minorHAnsi" w:cstheme="minorBidi"/>
          <w:sz w:val="22"/>
          <w:szCs w:val="22"/>
        </w:rPr>
        <w:t>nieuwkomers. Er worden kinderen die minder dan een jaar in Nederland wonen, opgevangen en bekend gemaakt met de Nederlandse taal.</w:t>
      </w:r>
    </w:p>
    <w:p w14:paraId="199195FA" w14:textId="5D03389B" w:rsidR="00EB7C98" w:rsidRPr="002941D5" w:rsidRDefault="00EB7C98" w:rsidP="00EB7C98">
      <w:pPr>
        <w:rPr>
          <w:rFonts w:asciiTheme="minorHAnsi" w:eastAsiaTheme="minorEastAsia" w:hAnsiTheme="minorHAnsi" w:cstheme="minorBidi"/>
          <w:b/>
          <w:bCs/>
          <w:sz w:val="22"/>
          <w:szCs w:val="22"/>
          <w:u w:val="single"/>
        </w:rPr>
      </w:pPr>
      <w:r>
        <w:rPr>
          <w:rFonts w:asciiTheme="minorHAnsi" w:eastAsiaTheme="minorEastAsia" w:hAnsiTheme="minorHAnsi" w:cstheme="minorBidi"/>
          <w:sz w:val="22"/>
          <w:szCs w:val="22"/>
        </w:rPr>
        <w:t xml:space="preserve">In de drie groepen, </w:t>
      </w:r>
      <w:r w:rsidR="5A29AB9E" w:rsidRPr="5A29AB9E">
        <w:rPr>
          <w:rFonts w:asciiTheme="minorHAnsi" w:eastAsiaTheme="minorEastAsia" w:hAnsiTheme="minorHAnsi" w:cstheme="minorBidi"/>
          <w:sz w:val="22"/>
          <w:szCs w:val="22"/>
        </w:rPr>
        <w:t>onderbouw, middenbouw en bovenbouw</w:t>
      </w:r>
      <w:r>
        <w:rPr>
          <w:rFonts w:asciiTheme="minorHAnsi" w:eastAsiaTheme="minorEastAsia" w:hAnsiTheme="minorHAnsi" w:cstheme="minorBidi"/>
          <w:sz w:val="22"/>
          <w:szCs w:val="22"/>
        </w:rPr>
        <w:t>,</w:t>
      </w:r>
      <w:r w:rsidRPr="5A29AB9E">
        <w:rPr>
          <w:rFonts w:asciiTheme="minorHAnsi" w:eastAsiaTheme="minorEastAsia" w:hAnsiTheme="minorHAnsi" w:cstheme="minorBidi"/>
          <w:sz w:val="22"/>
          <w:szCs w:val="22"/>
        </w:rPr>
        <w:t xml:space="preserve"> zitten maximaal 17 leerlingen, zodat de kinderen </w:t>
      </w:r>
      <w:r>
        <w:rPr>
          <w:rFonts w:asciiTheme="minorHAnsi" w:eastAsiaTheme="minorEastAsia" w:hAnsiTheme="minorHAnsi" w:cstheme="minorBidi"/>
          <w:sz w:val="22"/>
          <w:szCs w:val="22"/>
        </w:rPr>
        <w:t>voldoende</w:t>
      </w:r>
      <w:r w:rsidRPr="5A29AB9E">
        <w:rPr>
          <w:rFonts w:asciiTheme="minorHAnsi" w:eastAsiaTheme="minorEastAsia" w:hAnsiTheme="minorHAnsi" w:cstheme="minorBidi"/>
          <w:sz w:val="22"/>
          <w:szCs w:val="22"/>
        </w:rPr>
        <w:t xml:space="preserve"> ondersteuning krijgen.</w:t>
      </w:r>
    </w:p>
    <w:p w14:paraId="6EF1909E" w14:textId="19AC3EC0" w:rsidR="00656207" w:rsidRDefault="00656207" w:rsidP="5A29AB9E">
      <w:pPr>
        <w:rPr>
          <w:rFonts w:asciiTheme="minorHAnsi" w:eastAsiaTheme="minorEastAsia" w:hAnsiTheme="minorHAnsi" w:cstheme="minorBidi"/>
          <w:sz w:val="22"/>
          <w:szCs w:val="22"/>
        </w:rPr>
      </w:pPr>
    </w:p>
    <w:p w14:paraId="1700D3F1" w14:textId="2FF3EF37" w:rsidR="002F7C9C" w:rsidRPr="008A3CD6"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Fakkel onderbouw  </w:t>
      </w:r>
      <w:r w:rsidRPr="008A3CD6">
        <w:rPr>
          <w:rFonts w:asciiTheme="minorHAnsi" w:hAnsiTheme="minorHAnsi"/>
          <w:sz w:val="22"/>
          <w:szCs w:val="22"/>
        </w:rPr>
        <w:tab/>
      </w:r>
      <w:r w:rsidRPr="5A29AB9E">
        <w:rPr>
          <w:rFonts w:asciiTheme="minorHAnsi" w:eastAsiaTheme="minorEastAsia" w:hAnsiTheme="minorHAnsi" w:cstheme="minorBidi"/>
          <w:sz w:val="22"/>
          <w:szCs w:val="22"/>
        </w:rPr>
        <w:t xml:space="preserve">Carmen Spijker </w:t>
      </w:r>
      <w:r w:rsidR="006801D8" w:rsidRPr="5A29AB9E">
        <w:rPr>
          <w:rFonts w:asciiTheme="minorHAnsi" w:eastAsiaTheme="minorEastAsia" w:hAnsiTheme="minorHAnsi" w:cstheme="minorBidi"/>
          <w:sz w:val="22"/>
          <w:szCs w:val="22"/>
        </w:rPr>
        <w:t xml:space="preserve">en </w:t>
      </w:r>
      <w:r w:rsidR="00F839BF" w:rsidRPr="5A29AB9E">
        <w:rPr>
          <w:rFonts w:asciiTheme="minorHAnsi" w:eastAsiaTheme="minorEastAsia" w:hAnsiTheme="minorHAnsi" w:cstheme="minorBidi"/>
          <w:sz w:val="22"/>
          <w:szCs w:val="22"/>
        </w:rPr>
        <w:t>Corine de Graaf</w:t>
      </w:r>
    </w:p>
    <w:p w14:paraId="15CF8956" w14:textId="27A65BA4" w:rsidR="002F7C9C" w:rsidRPr="008A3CD6"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Fakkel middenbouw </w:t>
      </w:r>
      <w:r w:rsidRPr="008A3CD6">
        <w:rPr>
          <w:rFonts w:asciiTheme="minorHAnsi" w:hAnsiTheme="minorHAnsi"/>
          <w:sz w:val="22"/>
          <w:szCs w:val="22"/>
        </w:rPr>
        <w:tab/>
      </w:r>
      <w:r w:rsidRPr="5A29AB9E">
        <w:rPr>
          <w:rFonts w:asciiTheme="minorHAnsi" w:eastAsiaTheme="minorEastAsia" w:hAnsiTheme="minorHAnsi" w:cstheme="minorBidi"/>
          <w:sz w:val="22"/>
          <w:szCs w:val="22"/>
        </w:rPr>
        <w:t>Yaelle Vleugel</w:t>
      </w:r>
    </w:p>
    <w:p w14:paraId="0D659F1A" w14:textId="2D875052" w:rsidR="003842C7"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Fakkel bovenbouw </w:t>
      </w:r>
      <w:r w:rsidRPr="008A3CD6">
        <w:rPr>
          <w:rFonts w:asciiTheme="minorHAnsi" w:hAnsiTheme="minorHAnsi"/>
          <w:sz w:val="22"/>
          <w:szCs w:val="22"/>
        </w:rPr>
        <w:tab/>
      </w:r>
      <w:r w:rsidR="00F839BF" w:rsidRPr="5A29AB9E">
        <w:rPr>
          <w:rFonts w:asciiTheme="minorHAnsi" w:eastAsiaTheme="minorEastAsia" w:hAnsiTheme="minorHAnsi" w:cstheme="minorBidi"/>
          <w:sz w:val="22"/>
          <w:szCs w:val="22"/>
        </w:rPr>
        <w:t>Guido Brouwer</w:t>
      </w:r>
    </w:p>
    <w:p w14:paraId="3B21149C" w14:textId="09A82F79" w:rsidR="003329C9" w:rsidRDefault="003329C9"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sz w:val="22"/>
          <w:szCs w:val="22"/>
        </w:rPr>
        <w:tab/>
      </w:r>
      <w:r>
        <w:rPr>
          <w:rFonts w:asciiTheme="minorHAnsi" w:eastAsiaTheme="minorEastAsia" w:hAnsiTheme="minorHAnsi" w:cstheme="minorBidi"/>
          <w:sz w:val="22"/>
          <w:szCs w:val="22"/>
        </w:rPr>
        <w:tab/>
      </w:r>
      <w:r>
        <w:rPr>
          <w:rFonts w:asciiTheme="minorHAnsi" w:eastAsiaTheme="minorEastAsia" w:hAnsiTheme="minorHAnsi" w:cstheme="minorBidi"/>
          <w:sz w:val="22"/>
          <w:szCs w:val="22"/>
        </w:rPr>
        <w:tab/>
        <w:t>Marjo  Paauw</w:t>
      </w:r>
    </w:p>
    <w:p w14:paraId="0E9560DF" w14:textId="24D59C41" w:rsidR="003842C7" w:rsidRDefault="003842C7" w:rsidP="002941D5">
      <w:pPr>
        <w:rPr>
          <w:rFonts w:asciiTheme="minorHAnsi" w:hAnsiTheme="minorHAnsi"/>
          <w:b/>
          <w:color w:val="548DD4" w:themeColor="text2" w:themeTint="99"/>
          <w:sz w:val="22"/>
          <w:szCs w:val="22"/>
          <w:u w:val="single"/>
        </w:rPr>
      </w:pPr>
    </w:p>
    <w:p w14:paraId="13B1F5E0" w14:textId="420DE650" w:rsidR="003842C7" w:rsidRDefault="00C65B2A" w:rsidP="002941D5">
      <w:pPr>
        <w:rPr>
          <w:noProof/>
        </w:rPr>
      </w:pPr>
      <w:r w:rsidRPr="00C65B2A">
        <w:rPr>
          <w:noProof/>
        </w:rPr>
        <w:t xml:space="preserve">   </w:t>
      </w:r>
    </w:p>
    <w:p w14:paraId="08E4BCCB" w14:textId="35ACC61F" w:rsidR="00C65B2A" w:rsidRDefault="00C65B2A" w:rsidP="002941D5">
      <w:pPr>
        <w:rPr>
          <w:rFonts w:asciiTheme="minorHAnsi" w:hAnsiTheme="minorHAnsi"/>
          <w:b/>
          <w:color w:val="548DD4" w:themeColor="text2" w:themeTint="99"/>
          <w:sz w:val="22"/>
          <w:szCs w:val="22"/>
          <w:u w:val="single"/>
        </w:rPr>
      </w:pPr>
      <w:r w:rsidRPr="00C65B2A">
        <w:rPr>
          <w:noProof/>
        </w:rPr>
        <w:t xml:space="preserve"> </w:t>
      </w:r>
    </w:p>
    <w:p w14:paraId="2D3241F5" w14:textId="1DDC23C7" w:rsidR="003842C7" w:rsidRDefault="003842C7" w:rsidP="002941D5">
      <w:pPr>
        <w:rPr>
          <w:rFonts w:asciiTheme="minorHAnsi" w:hAnsiTheme="minorHAnsi"/>
          <w:b/>
          <w:color w:val="548DD4" w:themeColor="text2" w:themeTint="99"/>
          <w:sz w:val="22"/>
          <w:szCs w:val="22"/>
          <w:u w:val="single"/>
        </w:rPr>
      </w:pPr>
    </w:p>
    <w:p w14:paraId="7C191497" w14:textId="4900BA01" w:rsidR="003842C7" w:rsidRDefault="00B76E77" w:rsidP="002941D5">
      <w:pPr>
        <w:rPr>
          <w:rFonts w:asciiTheme="minorHAnsi" w:hAnsiTheme="minorHAnsi"/>
          <w:b/>
          <w:color w:val="548DD4" w:themeColor="text2" w:themeTint="99"/>
          <w:sz w:val="22"/>
          <w:szCs w:val="22"/>
          <w:u w:val="single"/>
        </w:rPr>
      </w:pPr>
      <w:r w:rsidRPr="00B76E77">
        <w:rPr>
          <w:noProof/>
        </w:rPr>
        <w:t xml:space="preserve">    </w:t>
      </w:r>
      <w:r w:rsidR="00BB0D68" w:rsidRPr="00BB0D68">
        <w:rPr>
          <w:noProof/>
        </w:rPr>
        <w:t xml:space="preserve"> </w:t>
      </w:r>
    </w:p>
    <w:p w14:paraId="6937D4B9" w14:textId="5ACABCEB" w:rsidR="003842C7" w:rsidRDefault="003842C7" w:rsidP="002941D5">
      <w:pPr>
        <w:rPr>
          <w:rFonts w:asciiTheme="minorHAnsi" w:hAnsiTheme="minorHAnsi"/>
          <w:b/>
          <w:color w:val="548DD4" w:themeColor="text2" w:themeTint="99"/>
          <w:sz w:val="22"/>
          <w:szCs w:val="22"/>
          <w:u w:val="single"/>
        </w:rPr>
      </w:pPr>
    </w:p>
    <w:p w14:paraId="1DE89E64" w14:textId="4E57599B" w:rsidR="003842C7" w:rsidRDefault="003842C7" w:rsidP="002941D5">
      <w:pPr>
        <w:rPr>
          <w:rFonts w:asciiTheme="minorHAnsi" w:hAnsiTheme="minorHAnsi"/>
          <w:b/>
          <w:color w:val="548DD4" w:themeColor="text2" w:themeTint="99"/>
          <w:sz w:val="22"/>
          <w:szCs w:val="22"/>
          <w:u w:val="single"/>
        </w:rPr>
      </w:pPr>
    </w:p>
    <w:p w14:paraId="00112C5D" w14:textId="5B0FBA4B" w:rsidR="003842C7" w:rsidRDefault="003842C7" w:rsidP="002941D5">
      <w:pPr>
        <w:rPr>
          <w:rFonts w:asciiTheme="minorHAnsi" w:hAnsiTheme="minorHAnsi"/>
          <w:b/>
          <w:color w:val="548DD4" w:themeColor="text2" w:themeTint="99"/>
          <w:sz w:val="22"/>
          <w:szCs w:val="22"/>
          <w:u w:val="single"/>
        </w:rPr>
      </w:pPr>
    </w:p>
    <w:p w14:paraId="2DDF8A95" w14:textId="70E0A34C" w:rsidR="003842C7" w:rsidRDefault="003842C7" w:rsidP="002941D5">
      <w:pPr>
        <w:rPr>
          <w:rFonts w:asciiTheme="minorHAnsi" w:hAnsiTheme="minorHAnsi"/>
          <w:b/>
          <w:color w:val="548DD4" w:themeColor="text2" w:themeTint="99"/>
          <w:sz w:val="22"/>
          <w:szCs w:val="22"/>
          <w:u w:val="single"/>
        </w:rPr>
      </w:pPr>
    </w:p>
    <w:p w14:paraId="6EF190AB" w14:textId="21AB007B" w:rsidR="007B5124" w:rsidRPr="003842C7" w:rsidRDefault="000A1F1C" w:rsidP="5A29AB9E">
      <w:pPr>
        <w:rPr>
          <w:rFonts w:asciiTheme="minorHAnsi" w:eastAsiaTheme="minorEastAsia" w:hAnsiTheme="minorHAnsi" w:cstheme="minorBidi"/>
          <w:b/>
          <w:bCs/>
          <w:color w:val="548DD4" w:themeColor="text2" w:themeTint="99"/>
          <w:sz w:val="22"/>
          <w:szCs w:val="22"/>
          <w:u w:val="single"/>
        </w:rPr>
      </w:pPr>
      <w:r>
        <w:rPr>
          <w:noProof/>
        </w:rPr>
        <w:drawing>
          <wp:anchor distT="0" distB="0" distL="114300" distR="114300" simplePos="0" relativeHeight="251631104" behindDoc="0" locked="0" layoutInCell="1" allowOverlap="1" wp14:anchorId="11D406E6" wp14:editId="47827916">
            <wp:simplePos x="0" y="0"/>
            <wp:positionH relativeFrom="margin">
              <wp:align>right</wp:align>
            </wp:positionH>
            <wp:positionV relativeFrom="paragraph">
              <wp:posOffset>-573405</wp:posOffset>
            </wp:positionV>
            <wp:extent cx="1609725" cy="2036445"/>
            <wp:effectExtent l="0" t="0" r="9525" b="1905"/>
            <wp:wrapSquare wrapText="bothSides"/>
            <wp:docPr id="23" name="Afbeelding 23" descr="http://escdn.nl/images/resized/130344:222:281:co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dn.nl/images/resized/130344:222:281:conta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BF" w:rsidRPr="5A29AB9E">
        <w:rPr>
          <w:rFonts w:asciiTheme="minorHAnsi" w:eastAsiaTheme="minorEastAsia" w:hAnsiTheme="minorHAnsi" w:cstheme="minorBidi"/>
          <w:b/>
          <w:bCs/>
          <w:color w:val="548DD4" w:themeColor="text2" w:themeTint="99"/>
          <w:sz w:val="22"/>
          <w:szCs w:val="22"/>
          <w:u w:val="single"/>
        </w:rPr>
        <w:t>Doel van</w:t>
      </w:r>
      <w:r w:rsidR="00936051" w:rsidRPr="5A29AB9E">
        <w:rPr>
          <w:rFonts w:asciiTheme="minorHAnsi" w:eastAsiaTheme="minorEastAsia" w:hAnsiTheme="minorHAnsi" w:cstheme="minorBidi"/>
          <w:b/>
          <w:bCs/>
          <w:color w:val="548DD4" w:themeColor="text2" w:themeTint="99"/>
          <w:sz w:val="22"/>
          <w:szCs w:val="22"/>
          <w:u w:val="single"/>
        </w:rPr>
        <w:t xml:space="preserve"> </w:t>
      </w:r>
      <w:r w:rsidR="00F839BF" w:rsidRPr="5A29AB9E">
        <w:rPr>
          <w:rFonts w:asciiTheme="minorHAnsi" w:eastAsiaTheme="minorEastAsia" w:hAnsiTheme="minorHAnsi" w:cstheme="minorBidi"/>
          <w:b/>
          <w:bCs/>
          <w:color w:val="548DD4" w:themeColor="text2" w:themeTint="99"/>
          <w:sz w:val="22"/>
          <w:szCs w:val="22"/>
          <w:u w:val="single"/>
        </w:rPr>
        <w:t>D</w:t>
      </w:r>
      <w:r w:rsidR="00936051" w:rsidRPr="5A29AB9E">
        <w:rPr>
          <w:rFonts w:asciiTheme="minorHAnsi" w:eastAsiaTheme="minorEastAsia" w:hAnsiTheme="minorHAnsi" w:cstheme="minorBidi"/>
          <w:b/>
          <w:bCs/>
          <w:color w:val="548DD4" w:themeColor="text2" w:themeTint="99"/>
          <w:sz w:val="22"/>
          <w:szCs w:val="22"/>
          <w:u w:val="single"/>
        </w:rPr>
        <w:t>e Fakkel</w:t>
      </w:r>
      <w:r w:rsidR="007B5124" w:rsidRPr="5A29AB9E">
        <w:rPr>
          <w:rFonts w:asciiTheme="minorHAnsi" w:eastAsiaTheme="minorEastAsia" w:hAnsiTheme="minorHAnsi" w:cstheme="minorBidi"/>
          <w:b/>
          <w:bCs/>
          <w:color w:val="548DD4" w:themeColor="text2" w:themeTint="99"/>
          <w:sz w:val="22"/>
          <w:szCs w:val="22"/>
          <w:u w:val="single"/>
        </w:rPr>
        <w:t xml:space="preserve"> </w:t>
      </w:r>
    </w:p>
    <w:p w14:paraId="6EF190AC" w14:textId="0C2B018F" w:rsidR="0080298B"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Uit onderzoek blijkt dat kinderen het best kunnen worden opgevangen in speciale taalklassen. Basisscholen hebben vaak grote groepen. Hierdoor is het moeilijk om een kind dat de Nederlandse taal nog niet spreekt, voldoende aandacht te geven. Het leren spreken, lezen en schrijven kost veel extra tijd en aandacht. Je kunt een kind namelijk niet gewoon met de boeken uit bijv. groep zes aan het werk zetten. Je hebt dus speciale materialen nodig en kennis van lesgeven aan anderstalige leerlingen. Deze leerlingen hebben veel hulp nodig om te begrijpen wat ze moeten doen. Op de Fakkel is al veel ervaring opgedaan met het lesgeven aan kinderen die nog niet zo lang in Nederland zijn en de bijbehorende materialen zijn daar ook aanwezig. </w:t>
      </w:r>
    </w:p>
    <w:p w14:paraId="6EF190AD" w14:textId="4517BE00" w:rsidR="005B0C38" w:rsidRPr="002941D5" w:rsidRDefault="005B0C38" w:rsidP="002941D5">
      <w:pPr>
        <w:rPr>
          <w:rFonts w:asciiTheme="minorHAnsi" w:hAnsiTheme="minorHAnsi"/>
          <w:sz w:val="22"/>
          <w:szCs w:val="22"/>
        </w:rPr>
      </w:pPr>
    </w:p>
    <w:p w14:paraId="6EF190AE" w14:textId="7C989E1E" w:rsidR="007B5124" w:rsidRPr="002941D5" w:rsidRDefault="003F5BF8"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b/>
          <w:bCs/>
          <w:color w:val="548DD4" w:themeColor="text2" w:themeTint="99"/>
          <w:sz w:val="22"/>
          <w:szCs w:val="22"/>
          <w:u w:val="single"/>
        </w:rPr>
        <w:t>Opvang voor nieuwkomers</w:t>
      </w:r>
    </w:p>
    <w:p w14:paraId="40D83B9B" w14:textId="6430AFDB" w:rsidR="00EB7C98" w:rsidRDefault="00EB7C98" w:rsidP="00EB7C98">
      <w:pPr>
        <w:pStyle w:val="Geenafstand"/>
      </w:pPr>
      <w:r>
        <w:t>Onder nieuwkomers worden kinderen</w:t>
      </w:r>
      <w:r w:rsidR="003F5BF8">
        <w:t xml:space="preserve"> </w:t>
      </w:r>
      <w:r>
        <w:t xml:space="preserve">verstaan die rechtstreeks uit het buitenland instromen in </w:t>
      </w:r>
    </w:p>
    <w:p w14:paraId="44E3B6A9" w14:textId="35F01164" w:rsidR="00EB7C98" w:rsidRDefault="00EB7C98" w:rsidP="00EB7C98">
      <w:pPr>
        <w:pStyle w:val="Geenafstand"/>
      </w:pPr>
      <w:r>
        <w:t>het primair onderwijs in de gemeenten</w:t>
      </w:r>
      <w:r w:rsidR="003F5BF8">
        <w:t xml:space="preserve"> </w:t>
      </w:r>
      <w:r>
        <w:t>Heemskerk, Beverwijk, Velsen (locatie Velsen-Noord</w:t>
      </w:r>
      <w:r w:rsidR="00DF3EE8">
        <w:t xml:space="preserve"> en </w:t>
      </w:r>
      <w:r w:rsidR="003329C9">
        <w:t>IJmuiden</w:t>
      </w:r>
      <w:r>
        <w:t>), Castricum en Uitgeest en</w:t>
      </w:r>
      <w:r w:rsidR="003F5BF8">
        <w:t xml:space="preserve"> </w:t>
      </w:r>
      <w:r>
        <w:t xml:space="preserve">kinderen die al elders in Nederland onderwijs hebben genoten, maar het  Nederlands  onvoldoende  beheersen  om  hen  direct  te  laten  instromen  in  het  regulier </w:t>
      </w:r>
    </w:p>
    <w:p w14:paraId="36480594" w14:textId="47292AD7" w:rsidR="00EB7C98" w:rsidRDefault="00EB7C98" w:rsidP="00EB7C98">
      <w:pPr>
        <w:pStyle w:val="Geenafstand"/>
      </w:pPr>
      <w:r>
        <w:lastRenderedPageBreak/>
        <w:t>primair onderwijs in de bovengenoemde gemeenten.</w:t>
      </w:r>
      <w:r w:rsidR="003F5BF8">
        <w:t xml:space="preserve"> </w:t>
      </w:r>
      <w:r>
        <w:t>Voorwaarde is dat de kinderen korter dan een jaar in</w:t>
      </w:r>
      <w:r w:rsidR="003F5BF8">
        <w:t xml:space="preserve"> </w:t>
      </w:r>
      <w:r>
        <w:t xml:space="preserve">Nederland zijn. </w:t>
      </w:r>
    </w:p>
    <w:p w14:paraId="6EF190AF" w14:textId="3745E538" w:rsidR="007B5124" w:rsidRPr="002941D5" w:rsidRDefault="5A29AB9E" w:rsidP="00EB7C98">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De Fakkel is bedoeld voor kinderen die tussen de zes en twaalf/dertien j</w:t>
      </w:r>
      <w:r w:rsidR="00E74E48">
        <w:rPr>
          <w:rFonts w:asciiTheme="minorHAnsi" w:eastAsiaTheme="minorEastAsia" w:hAnsiTheme="minorHAnsi" w:cstheme="minorBidi"/>
          <w:sz w:val="22"/>
          <w:szCs w:val="22"/>
        </w:rPr>
        <w:t>aar</w:t>
      </w:r>
      <w:r w:rsidR="003F5BF8">
        <w:rPr>
          <w:rFonts w:asciiTheme="minorHAnsi" w:eastAsiaTheme="minorEastAsia" w:hAnsiTheme="minorHAnsi" w:cstheme="minorBidi"/>
          <w:sz w:val="22"/>
          <w:szCs w:val="22"/>
        </w:rPr>
        <w:t>. Daa</w:t>
      </w:r>
      <w:r w:rsidRPr="5A29AB9E">
        <w:rPr>
          <w:rFonts w:asciiTheme="minorHAnsi" w:eastAsiaTheme="minorEastAsia" w:hAnsiTheme="minorHAnsi" w:cstheme="minorBidi"/>
          <w:sz w:val="22"/>
          <w:szCs w:val="22"/>
        </w:rPr>
        <w:t xml:space="preserve">rnaast is het belangrijk dat de jonge leerlingen schoolrijp zijn. Dit betekent dat ze klaar zijn met hun kleuterperiode en zoals het woord zegt “rijp” zijn om te leren lezen en schrijven op school. </w:t>
      </w:r>
    </w:p>
    <w:p w14:paraId="6EF190B0" w14:textId="77777777" w:rsidR="00C21429" w:rsidRPr="002941D5" w:rsidRDefault="00C21429" w:rsidP="002941D5">
      <w:pPr>
        <w:rPr>
          <w:rFonts w:asciiTheme="minorHAnsi" w:hAnsiTheme="minorHAnsi"/>
          <w:sz w:val="22"/>
          <w:szCs w:val="22"/>
        </w:rPr>
      </w:pPr>
    </w:p>
    <w:p w14:paraId="6EF190B1" w14:textId="1D51283A"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Leerlingen uit de hele wereld</w:t>
      </w:r>
    </w:p>
    <w:p w14:paraId="0FDFB6BB" w14:textId="07674F0D" w:rsidR="003F5BF8" w:rsidRDefault="003F5BF8" w:rsidP="003F5BF8">
      <w:pPr>
        <w:pStyle w:val="Geenafstand"/>
      </w:pPr>
      <w:r>
        <w:t xml:space="preserve">De nieuwkomers  komen  door  diverse  redenen  naar  Nederland.  Het  land  van  herkomst  kan </w:t>
      </w:r>
    </w:p>
    <w:p w14:paraId="34D478C6" w14:textId="34E3189F" w:rsidR="003F5BF8" w:rsidRDefault="003F5BF8" w:rsidP="003F5BF8">
      <w:pPr>
        <w:pStyle w:val="Geenafstand"/>
      </w:pPr>
      <w:r>
        <w:t xml:space="preserve">binnen of buiten de EU liggen. Zo divers als hun afkomst is, zo divers is ook de reden waarom </w:t>
      </w:r>
    </w:p>
    <w:p w14:paraId="29DE9391" w14:textId="3B367F55" w:rsidR="003F5BF8" w:rsidRDefault="003F5BF8" w:rsidP="003F5BF8">
      <w:pPr>
        <w:pStyle w:val="Geenafstand"/>
      </w:pPr>
      <w:r>
        <w:t xml:space="preserve">ze naar Nederland zijn gekomen. Er zijn kinderen die uit oorlogsgebieden komen en gevlucht </w:t>
      </w:r>
    </w:p>
    <w:p w14:paraId="32FEFDB6" w14:textId="04BB64AE" w:rsidR="003F5BF8" w:rsidRDefault="003F5BF8" w:rsidP="003F5BF8">
      <w:pPr>
        <w:pStyle w:val="Geenafstand"/>
      </w:pPr>
      <w:r>
        <w:t xml:space="preserve">zijn uit het land van herkomst, maar ook kinderen van wie de ouders in Nederland zijn gaan </w:t>
      </w:r>
    </w:p>
    <w:p w14:paraId="31C8F690" w14:textId="7A36E0E1" w:rsidR="003F5BF8" w:rsidRDefault="003F5BF8" w:rsidP="003F5BF8">
      <w:pPr>
        <w:pStyle w:val="Geenafstand"/>
      </w:pPr>
      <w:r>
        <w:t xml:space="preserve">werken  en kinderen  van  ouders  die  voor  een  internationaal  bedrijf  werken  en  nu  voor  een </w:t>
      </w:r>
    </w:p>
    <w:p w14:paraId="72D6165E" w14:textId="1277B0D0" w:rsidR="003F5BF8" w:rsidRDefault="003F5BF8" w:rsidP="003F5BF8">
      <w:pPr>
        <w:pStyle w:val="Geenafstand"/>
      </w:pPr>
      <w:r>
        <w:t xml:space="preserve">paar jaar in Nederland gevestigd zijn. Daarnaast zijn er ook kinderen van ouders die door een </w:t>
      </w:r>
    </w:p>
    <w:p w14:paraId="0A759EBA" w14:textId="4C4F095E" w:rsidR="003F5BF8" w:rsidRDefault="003F5BF8" w:rsidP="003F5BF8">
      <w:pPr>
        <w:pStyle w:val="Geenafstand"/>
      </w:pPr>
      <w:r>
        <w:t>relatie naar Nederland komen; moeder of vader heeft een Nederlandse partner.</w:t>
      </w:r>
    </w:p>
    <w:p w14:paraId="6EF190B3" w14:textId="715787CF" w:rsidR="007B5124" w:rsidRPr="002941D5" w:rsidRDefault="5A29AB9E" w:rsidP="003F5BF8">
      <w:pPr>
        <w:pStyle w:val="Geenafstand"/>
      </w:pPr>
      <w:r w:rsidRPr="5A29AB9E">
        <w:t>We hebben kinderen uit Syrië, Afghanistan, Polen, Bulgarije,  Egypte, Somalië, Turkije, Oekraïne, de Filipijnen en nog veel meer landen bij de Fakkel gehad.</w:t>
      </w:r>
    </w:p>
    <w:p w14:paraId="6EF190B4" w14:textId="3DF4DE0D" w:rsidR="008928F8" w:rsidRPr="002941D5" w:rsidRDefault="008928F8" w:rsidP="002941D5">
      <w:pPr>
        <w:rPr>
          <w:rFonts w:asciiTheme="minorHAnsi" w:hAnsiTheme="minorHAnsi"/>
          <w:sz w:val="22"/>
          <w:szCs w:val="22"/>
        </w:rPr>
      </w:pPr>
    </w:p>
    <w:p w14:paraId="02A6E8E1" w14:textId="32CA7BCD" w:rsidR="003F5BF8" w:rsidRPr="003329C9" w:rsidRDefault="5A29AB9E" w:rsidP="003329C9">
      <w:pPr>
        <w:rPr>
          <w:rFonts w:asciiTheme="minorHAnsi" w:eastAsiaTheme="minorEastAsia" w:hAnsiTheme="minorHAnsi" w:cstheme="minorHAns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 xml:space="preserve">Duur van De Fakkel </w:t>
      </w:r>
      <w:r w:rsidR="00346F51" w:rsidRPr="003329C9">
        <w:rPr>
          <w:rFonts w:asciiTheme="minorHAnsi" w:hAnsiTheme="minorHAnsi" w:cstheme="minorHAnsi"/>
          <w:noProof/>
          <w:sz w:val="22"/>
          <w:szCs w:val="22"/>
        </w:rPr>
        <w:drawing>
          <wp:anchor distT="0" distB="0" distL="114300" distR="114300" simplePos="0" relativeHeight="251735040" behindDoc="0" locked="0" layoutInCell="1" allowOverlap="1" wp14:anchorId="148D2AEA" wp14:editId="5FA4BA13">
            <wp:simplePos x="0" y="0"/>
            <wp:positionH relativeFrom="margin">
              <wp:posOffset>3780790</wp:posOffset>
            </wp:positionH>
            <wp:positionV relativeFrom="paragraph">
              <wp:posOffset>83185</wp:posOffset>
            </wp:positionV>
            <wp:extent cx="2207895" cy="2538095"/>
            <wp:effectExtent l="76200" t="76200" r="135255" b="12890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ingsdag 1.jpg"/>
                    <pic:cNvPicPr/>
                  </pic:nvPicPr>
                  <pic:blipFill rotWithShape="1">
                    <a:blip r:embed="rId16" cstate="print">
                      <a:extLst>
                        <a:ext uri="{28A0092B-C50C-407E-A947-70E740481C1C}">
                          <a14:useLocalDpi xmlns:a14="http://schemas.microsoft.com/office/drawing/2010/main" val="0"/>
                        </a:ext>
                      </a:extLst>
                    </a:blip>
                    <a:srcRect t="13912"/>
                    <a:stretch/>
                  </pic:blipFill>
                  <pic:spPr bwMode="auto">
                    <a:xfrm>
                      <a:off x="0" y="0"/>
                      <a:ext cx="2207895" cy="253809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BF8" w:rsidRPr="003329C9">
        <w:rPr>
          <w:rFonts w:asciiTheme="minorHAnsi" w:hAnsiTheme="minorHAnsi" w:cstheme="minorHAnsi"/>
          <w:sz w:val="22"/>
          <w:szCs w:val="22"/>
        </w:rPr>
        <w:t>De  Fakkel  werkt  met  modules  van  10  weken.  Leerlingen  gaan,  nadat  ze  30  weken onderwijs hebben gevolgd, op de woensdagen naar hun moederschool. Het doel is te wennen aan het reguliere onderwijs en vriendjes te maken op de nieuwe school. Na ongeveer 40 weken onderwijs (1 jaar) op de Fakkel, stromen de leerlingen helemaal uit naar hun moederschool.</w:t>
      </w:r>
      <w:r w:rsidR="00673427" w:rsidRPr="003329C9">
        <w:rPr>
          <w:rFonts w:asciiTheme="minorHAnsi" w:hAnsiTheme="minorHAnsi" w:cstheme="minorHAnsi"/>
          <w:sz w:val="22"/>
          <w:szCs w:val="22"/>
        </w:rPr>
        <w:t xml:space="preserve"> Dit is de school waar de leerlingen na de Fakkel naar toe gaan. Het is vaak een school dicht bij huis.</w:t>
      </w:r>
    </w:p>
    <w:p w14:paraId="6EF190B8" w14:textId="2AF9F4E8" w:rsidR="007B5124" w:rsidRPr="003329C9" w:rsidRDefault="5A29AB9E" w:rsidP="5A29AB9E">
      <w:pPr>
        <w:rPr>
          <w:rFonts w:asciiTheme="minorHAnsi" w:eastAsiaTheme="minorEastAsia" w:hAnsiTheme="minorHAnsi" w:cstheme="minorHAnsi"/>
          <w:sz w:val="22"/>
          <w:szCs w:val="22"/>
        </w:rPr>
      </w:pPr>
      <w:r w:rsidRPr="003329C9">
        <w:rPr>
          <w:rFonts w:asciiTheme="minorHAnsi" w:eastAsiaTheme="minorEastAsia" w:hAnsiTheme="minorHAnsi" w:cstheme="minorHAnsi"/>
          <w:sz w:val="22"/>
          <w:szCs w:val="22"/>
        </w:rPr>
        <w:t xml:space="preserve">Natuurlijk zijn er ook uitzonderingen op deze regel. Sommige kinderen hebben langer of korter de tijd nodig om het Nederlands goed te leren. Tenslotte is ieder kind anders en brengt zijn eigen achtergrond mee. </w:t>
      </w:r>
    </w:p>
    <w:p w14:paraId="6EF190B9" w14:textId="700431AE"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Er wordt op zo’n moment in overleg met de </w:t>
      </w:r>
      <w:r w:rsidR="00673427">
        <w:rPr>
          <w:rFonts w:asciiTheme="minorHAnsi" w:eastAsiaTheme="minorEastAsia" w:hAnsiTheme="minorHAnsi" w:cstheme="minorBidi"/>
          <w:sz w:val="22"/>
          <w:szCs w:val="22"/>
        </w:rPr>
        <w:t>adviseur van de onderwijsbegeleidingsdienst</w:t>
      </w:r>
      <w:r w:rsidRPr="5A29AB9E">
        <w:rPr>
          <w:rFonts w:asciiTheme="minorHAnsi" w:eastAsiaTheme="minorEastAsia" w:hAnsiTheme="minorHAnsi" w:cstheme="minorBidi"/>
          <w:sz w:val="22"/>
          <w:szCs w:val="22"/>
        </w:rPr>
        <w:t xml:space="preserve"> en de ouders besloten hoelang de leerling nog bij De Fakkel blijft om optimaal te kunnen leren.</w:t>
      </w:r>
      <w:r w:rsidRPr="5A29AB9E">
        <w:rPr>
          <w:rFonts w:ascii="Segoe UI" w:eastAsia="Segoe UI" w:hAnsi="Segoe UI" w:cs="Segoe UI"/>
          <w:noProof/>
          <w:color w:val="444444"/>
          <w:sz w:val="20"/>
          <w:szCs w:val="20"/>
        </w:rPr>
        <w:t xml:space="preserve"> </w:t>
      </w:r>
    </w:p>
    <w:p w14:paraId="6EF190C0" w14:textId="5785E744" w:rsidR="007B5124" w:rsidRPr="003842C7" w:rsidRDefault="00346F51"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lastRenderedPageBreak/>
        <w:drawing>
          <wp:anchor distT="0" distB="0" distL="114300" distR="114300" simplePos="0" relativeHeight="251736064" behindDoc="0" locked="0" layoutInCell="1" allowOverlap="1" wp14:anchorId="70932930" wp14:editId="66C43640">
            <wp:simplePos x="0" y="0"/>
            <wp:positionH relativeFrom="column">
              <wp:posOffset>2874645</wp:posOffset>
            </wp:positionH>
            <wp:positionV relativeFrom="paragraph">
              <wp:posOffset>76200</wp:posOffset>
            </wp:positionV>
            <wp:extent cx="3247390" cy="2105025"/>
            <wp:effectExtent l="76200" t="76200" r="124460" b="1428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derboerderij 1.jpg"/>
                    <pic:cNvPicPr/>
                  </pic:nvPicPr>
                  <pic:blipFill rotWithShape="1">
                    <a:blip r:embed="rId17" cstate="print">
                      <a:extLst>
                        <a:ext uri="{28A0092B-C50C-407E-A947-70E740481C1C}">
                          <a14:useLocalDpi xmlns:a14="http://schemas.microsoft.com/office/drawing/2010/main" val="0"/>
                        </a:ext>
                      </a:extLst>
                    </a:blip>
                    <a:srcRect l="7274" t="12933" r="17164"/>
                    <a:stretch/>
                  </pic:blipFill>
                  <pic:spPr bwMode="auto">
                    <a:xfrm>
                      <a:off x="0" y="0"/>
                      <a:ext cx="3247390" cy="2105025"/>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5A" w:rsidRPr="5A29AB9E">
        <w:rPr>
          <w:rFonts w:asciiTheme="minorHAnsi" w:eastAsiaTheme="minorEastAsia" w:hAnsiTheme="minorHAnsi" w:cstheme="minorBidi"/>
          <w:b/>
          <w:bCs/>
          <w:color w:val="548DD4" w:themeColor="text2" w:themeTint="99"/>
          <w:sz w:val="22"/>
          <w:szCs w:val="22"/>
          <w:u w:val="single"/>
        </w:rPr>
        <w:t>Uitstroomniveau</w:t>
      </w:r>
    </w:p>
    <w:p w14:paraId="6E980037" w14:textId="7A7632EA" w:rsidR="003F5BF8" w:rsidRDefault="003F5BF8" w:rsidP="003F5BF8">
      <w:pPr>
        <w:pStyle w:val="Geenafstand"/>
      </w:pPr>
      <w:r>
        <w:t xml:space="preserve">Een  periode van  één, of zelfs twee jaar intensief taalonderwijs  is niet voldoende om een succesvolle overgang naar het regulier (basis)onderwijs te kunnen maken. Uit internationaal onderzoek blijkt dat voor een succesvolle integratie een periode van zeker vijf jaar nodig is, met name  voor oudere </w:t>
      </w:r>
      <w:r w:rsidR="00266D90">
        <w:t>n</w:t>
      </w:r>
      <w:r>
        <w:t xml:space="preserve">ieuwkomersleerlingen.  </w:t>
      </w:r>
    </w:p>
    <w:p w14:paraId="6EF190C2" w14:textId="4AF3FC55" w:rsidR="006F0275" w:rsidRPr="002941D5" w:rsidRDefault="003F5BF8"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Wanneer e</w:t>
      </w:r>
      <w:r w:rsidR="5A29AB9E" w:rsidRPr="5A29AB9E">
        <w:rPr>
          <w:rFonts w:asciiTheme="minorHAnsi" w:eastAsiaTheme="minorEastAsia" w:hAnsiTheme="minorHAnsi" w:cstheme="minorBidi"/>
          <w:sz w:val="22"/>
          <w:szCs w:val="22"/>
        </w:rPr>
        <w:t xml:space="preserve">en leerling De Fakkel na </w:t>
      </w:r>
      <w:r w:rsidR="00673427">
        <w:rPr>
          <w:rFonts w:asciiTheme="minorHAnsi" w:eastAsiaTheme="minorEastAsia" w:hAnsiTheme="minorHAnsi" w:cstheme="minorBidi"/>
          <w:sz w:val="22"/>
          <w:szCs w:val="22"/>
        </w:rPr>
        <w:t xml:space="preserve">ongeveer </w:t>
      </w:r>
      <w:r w:rsidR="5A29AB9E" w:rsidRPr="5A29AB9E">
        <w:rPr>
          <w:rFonts w:asciiTheme="minorHAnsi" w:eastAsiaTheme="minorEastAsia" w:hAnsiTheme="minorHAnsi" w:cstheme="minorBidi"/>
          <w:sz w:val="22"/>
          <w:szCs w:val="22"/>
        </w:rPr>
        <w:t>een jaar</w:t>
      </w:r>
      <w:r>
        <w:rPr>
          <w:rFonts w:asciiTheme="minorHAnsi" w:eastAsiaTheme="minorEastAsia" w:hAnsiTheme="minorHAnsi" w:cstheme="minorBidi"/>
          <w:sz w:val="22"/>
          <w:szCs w:val="22"/>
        </w:rPr>
        <w:t xml:space="preserve"> verlaat, zal h</w:t>
      </w:r>
      <w:r w:rsidR="5A29AB9E" w:rsidRPr="5A29AB9E">
        <w:rPr>
          <w:rFonts w:asciiTheme="minorHAnsi" w:eastAsiaTheme="minorEastAsia" w:hAnsiTheme="minorHAnsi" w:cstheme="minorBidi"/>
          <w:sz w:val="22"/>
          <w:szCs w:val="22"/>
        </w:rPr>
        <w:t xml:space="preserve">et niveau </w:t>
      </w:r>
      <w:r w:rsidR="00673427">
        <w:rPr>
          <w:rFonts w:asciiTheme="minorHAnsi" w:eastAsiaTheme="minorEastAsia" w:hAnsiTheme="minorHAnsi" w:cstheme="minorBidi"/>
          <w:sz w:val="22"/>
          <w:szCs w:val="22"/>
        </w:rPr>
        <w:t xml:space="preserve">dus </w:t>
      </w:r>
      <w:r w:rsidR="5A29AB9E" w:rsidRPr="5A29AB9E">
        <w:rPr>
          <w:rFonts w:asciiTheme="minorHAnsi" w:eastAsiaTheme="minorEastAsia" w:hAnsiTheme="minorHAnsi" w:cstheme="minorBidi"/>
          <w:sz w:val="22"/>
          <w:szCs w:val="22"/>
        </w:rPr>
        <w:t xml:space="preserve">nog niet volledig gelijk zijn met de Nederlandse kinderen op de moederschool.  </w:t>
      </w:r>
      <w:r w:rsidR="00266D90">
        <w:rPr>
          <w:rFonts w:asciiTheme="minorHAnsi" w:eastAsiaTheme="minorEastAsia" w:hAnsiTheme="minorHAnsi" w:cstheme="minorBidi"/>
          <w:sz w:val="22"/>
          <w:szCs w:val="22"/>
        </w:rPr>
        <w:t xml:space="preserve">De achterstand </w:t>
      </w:r>
      <w:r w:rsidR="00092316">
        <w:rPr>
          <w:rFonts w:asciiTheme="minorHAnsi" w:eastAsiaTheme="minorEastAsia" w:hAnsiTheme="minorHAnsi" w:cstheme="minorBidi"/>
          <w:sz w:val="22"/>
          <w:szCs w:val="22"/>
        </w:rPr>
        <w:t xml:space="preserve">is </w:t>
      </w:r>
      <w:r w:rsidR="00266D90">
        <w:rPr>
          <w:rFonts w:asciiTheme="minorHAnsi" w:eastAsiaTheme="minorEastAsia" w:hAnsiTheme="minorHAnsi" w:cstheme="minorBidi"/>
          <w:sz w:val="22"/>
          <w:szCs w:val="22"/>
        </w:rPr>
        <w:t>o.a. afhankelijk van de voorgeschiedenis</w:t>
      </w:r>
      <w:r w:rsidR="00092316">
        <w:rPr>
          <w:rFonts w:asciiTheme="minorHAnsi" w:eastAsiaTheme="minorEastAsia" w:hAnsiTheme="minorHAnsi" w:cstheme="minorBidi"/>
          <w:sz w:val="22"/>
          <w:szCs w:val="22"/>
        </w:rPr>
        <w:t xml:space="preserve"> van een leerling</w:t>
      </w:r>
      <w:r w:rsidR="00266D90">
        <w:rPr>
          <w:rFonts w:asciiTheme="minorHAnsi" w:eastAsiaTheme="minorEastAsia" w:hAnsiTheme="minorHAnsi" w:cstheme="minorBidi"/>
          <w:sz w:val="22"/>
          <w:szCs w:val="22"/>
        </w:rPr>
        <w:t>. Is de leerling</w:t>
      </w:r>
      <w:r w:rsidR="5A29AB9E" w:rsidRPr="5A29AB9E">
        <w:rPr>
          <w:rFonts w:asciiTheme="minorHAnsi" w:eastAsiaTheme="minorEastAsia" w:hAnsiTheme="minorHAnsi" w:cstheme="minorBidi"/>
          <w:sz w:val="22"/>
          <w:szCs w:val="22"/>
        </w:rPr>
        <w:t xml:space="preserve"> </w:t>
      </w:r>
      <w:r w:rsidR="00673427">
        <w:rPr>
          <w:rFonts w:asciiTheme="minorHAnsi" w:eastAsiaTheme="minorEastAsia" w:hAnsiTheme="minorHAnsi" w:cstheme="minorBidi"/>
          <w:sz w:val="22"/>
          <w:szCs w:val="22"/>
        </w:rPr>
        <w:t xml:space="preserve">hiervoor </w:t>
      </w:r>
      <w:r w:rsidR="5A29AB9E" w:rsidRPr="5A29AB9E">
        <w:rPr>
          <w:rFonts w:asciiTheme="minorHAnsi" w:eastAsiaTheme="minorEastAsia" w:hAnsiTheme="minorHAnsi" w:cstheme="minorBidi"/>
          <w:sz w:val="22"/>
          <w:szCs w:val="22"/>
        </w:rPr>
        <w:t xml:space="preserve">nog nooit naar school is geweest en </w:t>
      </w:r>
      <w:r w:rsidR="00266D90">
        <w:rPr>
          <w:rFonts w:asciiTheme="minorHAnsi" w:eastAsiaTheme="minorEastAsia" w:hAnsiTheme="minorHAnsi" w:cstheme="minorBidi"/>
          <w:sz w:val="22"/>
          <w:szCs w:val="22"/>
        </w:rPr>
        <w:t>kende het nog geen letters of heeft de leerling voor het in Nederland kwam ook regelmatig onderwijs gevolgd.</w:t>
      </w:r>
      <w:r w:rsidR="5A29AB9E" w:rsidRPr="5A29AB9E">
        <w:rPr>
          <w:rFonts w:asciiTheme="minorHAnsi" w:eastAsiaTheme="minorEastAsia" w:hAnsiTheme="minorHAnsi" w:cstheme="minorBidi"/>
          <w:sz w:val="22"/>
          <w:szCs w:val="22"/>
        </w:rPr>
        <w:t xml:space="preserve"> De moederschool zal moeten aansluiten op het niveau dat de leerling heeft als het De Fakkel verlaat.</w:t>
      </w:r>
    </w:p>
    <w:p w14:paraId="4B4FA090" w14:textId="140FAFAA" w:rsidR="00346F51" w:rsidRDefault="00092316" w:rsidP="5A29AB9E">
      <w:pPr>
        <w:rPr>
          <w:rFonts w:asciiTheme="minorHAnsi" w:eastAsiaTheme="minorEastAsia" w:hAnsiTheme="minorHAnsi" w:cstheme="minorBidi"/>
          <w:noProof/>
          <w:sz w:val="22"/>
          <w:szCs w:val="22"/>
        </w:rPr>
      </w:pPr>
      <w:r>
        <w:rPr>
          <w:rFonts w:asciiTheme="minorHAnsi" w:eastAsiaTheme="minorEastAsia" w:hAnsiTheme="minorHAnsi" w:cstheme="minorBidi"/>
          <w:sz w:val="22"/>
          <w:szCs w:val="22"/>
        </w:rPr>
        <w:t>Ook de i</w:t>
      </w:r>
      <w:r w:rsidR="5A29AB9E" w:rsidRPr="5A29AB9E">
        <w:rPr>
          <w:rFonts w:asciiTheme="minorHAnsi" w:eastAsiaTheme="minorEastAsia" w:hAnsiTheme="minorHAnsi" w:cstheme="minorBidi"/>
          <w:sz w:val="22"/>
          <w:szCs w:val="22"/>
        </w:rPr>
        <w:t>ntelligentie van het kind en daarnaast de thuissituatie spelen een grote rol:</w:t>
      </w:r>
    </w:p>
    <w:p w14:paraId="6EF190C3" w14:textId="547A5A3B" w:rsidR="007B5124" w:rsidRPr="002941D5" w:rsidRDefault="007B5124" w:rsidP="5A29AB9E">
      <w:pPr>
        <w:rPr>
          <w:rFonts w:asciiTheme="minorHAnsi" w:eastAsiaTheme="minorEastAsia" w:hAnsiTheme="minorHAnsi" w:cstheme="minorBidi"/>
          <w:sz w:val="22"/>
          <w:szCs w:val="22"/>
        </w:rPr>
      </w:pPr>
    </w:p>
    <w:p w14:paraId="6EF190C4" w14:textId="3D801DB6" w:rsidR="007B5124" w:rsidRPr="002941D5" w:rsidRDefault="007B5124"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Spreekt u Nederlands</w:t>
      </w:r>
      <w:r w:rsidR="00311903" w:rsidRPr="5A29AB9E">
        <w:rPr>
          <w:rFonts w:asciiTheme="minorHAnsi" w:eastAsiaTheme="minorEastAsia" w:hAnsiTheme="minorHAnsi" w:cstheme="minorBidi"/>
          <w:sz w:val="22"/>
          <w:szCs w:val="22"/>
        </w:rPr>
        <w:t xml:space="preserve"> met uw kind of een andere taal</w:t>
      </w:r>
    </w:p>
    <w:p w14:paraId="6EF190C5" w14:textId="599CA27F"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Gaat de leerling naar de bibliotheek en leest het thuis ook</w:t>
      </w:r>
    </w:p>
    <w:p w14:paraId="6EF190C6" w14:textId="6560E194"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Kijkt de leerling naar de Nederlandse televisie</w:t>
      </w:r>
    </w:p>
    <w:p w14:paraId="47367A5E" w14:textId="64B711AE" w:rsidR="00311903"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  Zit de leerling op een sportclub </w:t>
      </w:r>
    </w:p>
    <w:p w14:paraId="6EF190C7" w14:textId="62CC178A"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Speelt de leerling met Nederlandse kinderen</w:t>
      </w:r>
    </w:p>
    <w:p w14:paraId="6EF190C8" w14:textId="7EA9F26E"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Dit zijn allemaal zaken die ertoe bij kunnen dragen dat de leerling de Nederlandse taal snel leert. </w:t>
      </w:r>
    </w:p>
    <w:p w14:paraId="6EF190C9" w14:textId="61A44050" w:rsidR="007B5124" w:rsidRDefault="007B5124" w:rsidP="002941D5">
      <w:pPr>
        <w:rPr>
          <w:rFonts w:asciiTheme="minorHAnsi" w:hAnsiTheme="minorHAnsi"/>
          <w:sz w:val="22"/>
          <w:szCs w:val="22"/>
        </w:rPr>
      </w:pPr>
    </w:p>
    <w:p w14:paraId="6EF190CF" w14:textId="62BAE798"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Inschrijven</w:t>
      </w:r>
    </w:p>
    <w:p w14:paraId="6EF190D1" w14:textId="1F8609CC"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Ouders schrijven hun kind bij De Fakkel in. Ook is het belangrijk om de leerling  </w:t>
      </w:r>
      <w:r w:rsidRPr="5A29AB9E">
        <w:rPr>
          <w:rFonts w:asciiTheme="minorHAnsi" w:eastAsiaTheme="minorEastAsia" w:hAnsiTheme="minorHAnsi" w:cstheme="minorBidi"/>
          <w:sz w:val="22"/>
          <w:szCs w:val="22"/>
          <w:u w:val="single"/>
        </w:rPr>
        <w:t xml:space="preserve">aan te melden </w:t>
      </w:r>
      <w:r w:rsidRPr="5A29AB9E">
        <w:rPr>
          <w:rFonts w:asciiTheme="minorHAnsi" w:eastAsiaTheme="minorEastAsia" w:hAnsiTheme="minorHAnsi" w:cstheme="minorBidi"/>
          <w:sz w:val="22"/>
          <w:szCs w:val="22"/>
        </w:rPr>
        <w:t xml:space="preserve">(nog niet inschrijven) bij de moederschool. Zo weet de moederschool dat de leerling na </w:t>
      </w:r>
      <w:r w:rsidR="00092316">
        <w:rPr>
          <w:rFonts w:asciiTheme="minorHAnsi" w:eastAsiaTheme="minorEastAsia" w:hAnsiTheme="minorHAnsi" w:cstheme="minorBidi"/>
          <w:sz w:val="22"/>
          <w:szCs w:val="22"/>
        </w:rPr>
        <w:t>ongeveer 30 weken</w:t>
      </w:r>
      <w:r w:rsidRPr="5A29AB9E">
        <w:rPr>
          <w:rFonts w:asciiTheme="minorHAnsi" w:eastAsiaTheme="minorEastAsia" w:hAnsiTheme="minorHAnsi" w:cstheme="minorBidi"/>
          <w:sz w:val="22"/>
          <w:szCs w:val="22"/>
        </w:rPr>
        <w:t xml:space="preserve"> op de woensdag komt. Ook kunnen fakkelteam en moederschool overleggen over plaatsing binnen een groep.</w:t>
      </w:r>
    </w:p>
    <w:p w14:paraId="6EF190D2" w14:textId="0A4ECC19" w:rsidR="008928F8"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Na  uitschrijving  bij De Fakkel wordt de leerling vervolgens ingeschreven bij de moederschool. </w:t>
      </w:r>
    </w:p>
    <w:p w14:paraId="6EF190D6" w14:textId="33ED7367" w:rsidR="00E02217" w:rsidRPr="002941D5" w:rsidRDefault="00F932B3" w:rsidP="002941D5">
      <w:pPr>
        <w:rPr>
          <w:rFonts w:asciiTheme="minorHAnsi" w:hAnsiTheme="minorHAnsi"/>
          <w:b/>
          <w:bCs/>
          <w:sz w:val="22"/>
          <w:szCs w:val="22"/>
          <w:u w:val="single"/>
        </w:rPr>
      </w:pPr>
      <w:r>
        <w:rPr>
          <w:noProof/>
        </w:rPr>
        <w:drawing>
          <wp:anchor distT="0" distB="0" distL="114300" distR="114300" simplePos="0" relativeHeight="251646464" behindDoc="0" locked="0" layoutInCell="1" allowOverlap="1" wp14:anchorId="0B196AB2" wp14:editId="58173E7A">
            <wp:simplePos x="0" y="0"/>
            <wp:positionH relativeFrom="column">
              <wp:posOffset>4126230</wp:posOffset>
            </wp:positionH>
            <wp:positionV relativeFrom="paragraph">
              <wp:posOffset>86995</wp:posOffset>
            </wp:positionV>
            <wp:extent cx="2044700" cy="1533525"/>
            <wp:effectExtent l="76200" t="76200" r="127000" b="142875"/>
            <wp:wrapSquare wrapText="bothSides"/>
            <wp:docPr id="28" name="Afbeelding 28" descr="http://www.destentor.nl/polopoly_fs/1.4391167.1401967572!/image/image.jpg_gen/derivatives/landscape_800_600/image-439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tentor.nl/polopoly_fs/1.4391167.1401967572!/image/image.jpg_gen/derivatives/landscape_800_600/image-4391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8ACF5A" w14:textId="474006B8" w:rsidR="00F839BF"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Ziekmelden</w:t>
      </w:r>
    </w:p>
    <w:p w14:paraId="0141A2B7" w14:textId="67CAC45C" w:rsidR="00F839BF" w:rsidRPr="002941D5" w:rsidRDefault="00F839BF"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sz w:val="22"/>
          <w:szCs w:val="22"/>
        </w:rPr>
        <w:t>Wanneer uw kind ziek is, wilt u dit dan aan ons doorgeven</w:t>
      </w:r>
      <w:r w:rsidR="00092316">
        <w:rPr>
          <w:rFonts w:asciiTheme="minorHAnsi" w:eastAsiaTheme="minorEastAsia" w:hAnsiTheme="minorHAnsi" w:cstheme="minorBidi"/>
          <w:sz w:val="22"/>
          <w:szCs w:val="22"/>
        </w:rPr>
        <w:t xml:space="preserve"> (tel. 0251-231093)</w:t>
      </w:r>
      <w:r w:rsidRPr="5A29AB9E">
        <w:rPr>
          <w:rFonts w:asciiTheme="minorHAnsi" w:eastAsiaTheme="minorEastAsia" w:hAnsiTheme="minorHAnsi" w:cstheme="minorBidi"/>
          <w:sz w:val="22"/>
          <w:szCs w:val="22"/>
        </w:rPr>
        <w:t>. Wilt u ook zelf de taxi bellen wanneer uw kind niet mee rijdt.</w:t>
      </w:r>
      <w:r w:rsidRPr="5A29AB9E">
        <w:rPr>
          <w:rFonts w:asciiTheme="minorHAnsi" w:eastAsiaTheme="minorEastAsia" w:hAnsiTheme="minorHAnsi" w:cstheme="minorBidi"/>
          <w:snapToGrid w:val="0"/>
          <w:color w:val="000000"/>
          <w:w w:val="0"/>
          <w:sz w:val="22"/>
          <w:szCs w:val="22"/>
          <w:bdr w:val="none" w:sz="0" w:space="0" w:color="000000"/>
          <w:shd w:val="clear" w:color="000000" w:fill="000000"/>
        </w:rPr>
        <w:t xml:space="preserve"> </w:t>
      </w:r>
    </w:p>
    <w:p w14:paraId="4E0BF310" w14:textId="4C831DE3" w:rsidR="00F839BF" w:rsidRPr="002941D5" w:rsidRDefault="00F839BF" w:rsidP="00F839BF">
      <w:pPr>
        <w:rPr>
          <w:rFonts w:asciiTheme="minorHAnsi" w:hAnsiTheme="minorHAnsi"/>
          <w:b/>
          <w:sz w:val="22"/>
          <w:szCs w:val="22"/>
        </w:rPr>
      </w:pPr>
    </w:p>
    <w:p w14:paraId="3B788993" w14:textId="6CC5E827" w:rsidR="00F839BF"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lastRenderedPageBreak/>
        <w:t xml:space="preserve">Verlof </w:t>
      </w:r>
    </w:p>
    <w:p w14:paraId="1A42ACC3" w14:textId="5E2685FD" w:rsidR="00F839BF"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Leerlingen kunnen niet zo maar vrij krijgen. </w:t>
      </w:r>
      <w:r w:rsidR="001F71EB">
        <w:rPr>
          <w:rFonts w:asciiTheme="minorHAnsi" w:eastAsiaTheme="minorEastAsia" w:hAnsiTheme="minorHAnsi" w:cstheme="minorBidi"/>
          <w:sz w:val="22"/>
          <w:szCs w:val="22"/>
        </w:rPr>
        <w:t>We moeten ons houden aan de leerplichtwet. Voor het aanvragen van verlof kunt u terecht bij de directeur.</w:t>
      </w:r>
    </w:p>
    <w:p w14:paraId="0EB35A06" w14:textId="1D5729DB" w:rsidR="006B4657" w:rsidRPr="002941D5" w:rsidRDefault="006B4657" w:rsidP="00F839BF">
      <w:pPr>
        <w:rPr>
          <w:rFonts w:asciiTheme="minorHAnsi" w:hAnsiTheme="minorHAnsi"/>
          <w:b/>
          <w:bCs/>
          <w:sz w:val="22"/>
          <w:szCs w:val="22"/>
          <w:u w:val="single"/>
        </w:rPr>
      </w:pPr>
    </w:p>
    <w:p w14:paraId="6EF190D7" w14:textId="77777777" w:rsidR="007B5124" w:rsidRPr="002941D5" w:rsidRDefault="00A554B8" w:rsidP="5A29AB9E">
      <w:pPr>
        <w:rPr>
          <w:rFonts w:asciiTheme="minorHAnsi" w:eastAsiaTheme="minorEastAsia" w:hAnsiTheme="minorHAnsi" w:cstheme="minorBidi"/>
          <w:b/>
          <w:bCs/>
          <w:color w:val="7030A0"/>
          <w:sz w:val="22"/>
          <w:szCs w:val="22"/>
          <w:u w:val="single"/>
        </w:rPr>
      </w:pPr>
      <w:r w:rsidRPr="5A29AB9E">
        <w:rPr>
          <w:rFonts w:asciiTheme="minorHAnsi" w:eastAsiaTheme="minorEastAsia" w:hAnsiTheme="minorHAnsi" w:cstheme="minorBidi"/>
          <w:b/>
          <w:bCs/>
          <w:color w:val="548DD4" w:themeColor="text2" w:themeTint="99"/>
          <w:sz w:val="22"/>
          <w:szCs w:val="22"/>
          <w:u w:val="single"/>
        </w:rPr>
        <w:t>Vervoer naar de Fakkel</w:t>
      </w:r>
      <w:r w:rsidR="00AF2F11"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rPr>
        <w:t xml:space="preserve"> </w:t>
      </w:r>
    </w:p>
    <w:p w14:paraId="322A415B" w14:textId="789E6B1F" w:rsidR="00F932B3" w:rsidRPr="00F932B3" w:rsidRDefault="00F932B3" w:rsidP="00F932B3">
      <w:pPr>
        <w:rPr>
          <w:rFonts w:asciiTheme="minorHAnsi" w:eastAsiaTheme="minorEastAsia" w:hAnsiTheme="minorHAnsi" w:cstheme="minorHAnsi"/>
          <w:sz w:val="22"/>
          <w:szCs w:val="22"/>
        </w:rPr>
      </w:pPr>
      <w:r w:rsidRPr="00F932B3">
        <w:rPr>
          <w:rFonts w:asciiTheme="minorHAnsi" w:eastAsiaTheme="minorEastAsia" w:hAnsiTheme="minorHAnsi" w:cstheme="minorHAnsi"/>
          <w:sz w:val="22"/>
          <w:szCs w:val="22"/>
        </w:rPr>
        <w:t xml:space="preserve">Ouders zijn verantwoordelijk voor het vervoer van de leerlingen. U kunt bij </w:t>
      </w:r>
      <w:r>
        <w:rPr>
          <w:rFonts w:asciiTheme="minorHAnsi" w:eastAsiaTheme="minorEastAsia" w:hAnsiTheme="minorHAnsi" w:cstheme="minorHAnsi"/>
          <w:sz w:val="22"/>
          <w:szCs w:val="22"/>
        </w:rPr>
        <w:t>uw</w:t>
      </w:r>
      <w:r w:rsidRPr="00F932B3">
        <w:rPr>
          <w:rFonts w:asciiTheme="minorHAnsi" w:eastAsiaTheme="minorEastAsia" w:hAnsiTheme="minorHAnsi" w:cstheme="minorHAnsi"/>
          <w:sz w:val="22"/>
          <w:szCs w:val="22"/>
        </w:rPr>
        <w:t xml:space="preserve"> gemeente eventueel taxivervoer aanvragen.</w:t>
      </w:r>
      <w:r>
        <w:rPr>
          <w:rFonts w:asciiTheme="minorHAnsi" w:eastAsiaTheme="minorEastAsia" w:hAnsiTheme="minorHAnsi" w:cstheme="minorHAnsi"/>
          <w:sz w:val="22"/>
          <w:szCs w:val="22"/>
        </w:rPr>
        <w:t xml:space="preserve"> Gemeentes geven voor maximaal 12 weken taxivervoer.</w:t>
      </w:r>
    </w:p>
    <w:p w14:paraId="6EF190DF" w14:textId="3BED51B7" w:rsidR="00EF27D9" w:rsidRPr="002941D5" w:rsidRDefault="00EF27D9" w:rsidP="002941D5">
      <w:pPr>
        <w:rPr>
          <w:rFonts w:asciiTheme="minorHAnsi" w:hAnsiTheme="minorHAnsi"/>
          <w:sz w:val="22"/>
          <w:szCs w:val="22"/>
        </w:rPr>
      </w:pPr>
    </w:p>
    <w:p w14:paraId="6EF190E3" w14:textId="7D97ECBC" w:rsidR="00E02217"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Leerlingen die met een taxi naar school komen, worden opgehaald vanaf het huisadres. ’s Middags wordt de leerling weer naar huis gebracht. Het is wel belangrijk dat u op tijd uw kind afmeldt als het ziek is. </w:t>
      </w:r>
      <w:r w:rsidR="00E20A35">
        <w:rPr>
          <w:rFonts w:asciiTheme="minorHAnsi" w:eastAsiaTheme="minorEastAsia" w:hAnsiTheme="minorHAnsi" w:cstheme="minorBidi"/>
          <w:sz w:val="22"/>
          <w:szCs w:val="22"/>
        </w:rPr>
        <w:t>U krijgt het juiste telefoonnummer van het taxibedrijf.</w:t>
      </w:r>
    </w:p>
    <w:p w14:paraId="4861F5C3" w14:textId="77777777" w:rsidR="003329C9" w:rsidRDefault="003329C9" w:rsidP="5A29AB9E">
      <w:pPr>
        <w:rPr>
          <w:rFonts w:asciiTheme="minorHAnsi" w:eastAsiaTheme="minorEastAsia" w:hAnsiTheme="minorHAnsi" w:cstheme="minorBidi"/>
          <w:sz w:val="22"/>
          <w:szCs w:val="22"/>
        </w:rPr>
      </w:pPr>
    </w:p>
    <w:p w14:paraId="4D68F62E" w14:textId="77777777" w:rsidR="00F932B3" w:rsidRDefault="00F932B3" w:rsidP="5A29AB9E">
      <w:pPr>
        <w:rPr>
          <w:rFonts w:asciiTheme="minorHAnsi" w:eastAsiaTheme="minorEastAsia" w:hAnsiTheme="minorHAnsi" w:cstheme="minorBidi"/>
          <w:sz w:val="22"/>
          <w:szCs w:val="22"/>
        </w:rPr>
      </w:pPr>
    </w:p>
    <w:p w14:paraId="3EB4894D" w14:textId="39EF3CE2" w:rsidR="00DC1661" w:rsidRPr="00D929C9" w:rsidRDefault="5A29AB9E" w:rsidP="5A29AB9E">
      <w:pPr>
        <w:rPr>
          <w:rFonts w:asciiTheme="minorHAnsi" w:eastAsiaTheme="minorEastAsia" w:hAnsiTheme="minorHAnsi" w:cstheme="minorBidi"/>
          <w:b/>
          <w:bCs/>
          <w:color w:val="7030A0"/>
          <w:sz w:val="22"/>
          <w:szCs w:val="22"/>
          <w:u w:val="single"/>
        </w:rPr>
      </w:pPr>
      <w:r w:rsidRPr="5A29AB9E">
        <w:rPr>
          <w:rFonts w:asciiTheme="minorHAnsi" w:eastAsiaTheme="minorEastAsia" w:hAnsiTheme="minorHAnsi" w:cstheme="minorBidi"/>
          <w:b/>
          <w:bCs/>
          <w:color w:val="548DD4" w:themeColor="text2" w:themeTint="99"/>
          <w:sz w:val="22"/>
          <w:szCs w:val="22"/>
          <w:u w:val="single"/>
        </w:rPr>
        <w:t>Overdracht aan de moederschool</w:t>
      </w:r>
    </w:p>
    <w:p w14:paraId="699E5DCC" w14:textId="40E5955C" w:rsidR="00D929C9" w:rsidRDefault="00D929C9" w:rsidP="00D929C9">
      <w:pPr>
        <w:pStyle w:val="Geenafstand"/>
      </w:pPr>
      <w:r>
        <w:t xml:space="preserve">De leerkracht van De Fakkel informeert de moederschool twee keer per jaar over de leervorderingen van een leerling. Bij dit overleg zijn de intern begeleider/ zorgcoördinator en de leerkracht van de moederschool aanwezig. </w:t>
      </w:r>
    </w:p>
    <w:p w14:paraId="43931F04" w14:textId="434A44ED" w:rsidR="3A46AA59" w:rsidRDefault="3A46AA59"/>
    <w:p w14:paraId="6EF190EB" w14:textId="7A47941C" w:rsidR="004C72D0" w:rsidRPr="002941D5" w:rsidRDefault="00346F51"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drawing>
          <wp:anchor distT="0" distB="0" distL="114300" distR="114300" simplePos="0" relativeHeight="251737088" behindDoc="0" locked="0" layoutInCell="1" allowOverlap="1" wp14:anchorId="4CFCA886" wp14:editId="285D71B4">
            <wp:simplePos x="0" y="0"/>
            <wp:positionH relativeFrom="column">
              <wp:posOffset>3605530</wp:posOffset>
            </wp:positionH>
            <wp:positionV relativeFrom="paragraph">
              <wp:posOffset>89535</wp:posOffset>
            </wp:positionV>
            <wp:extent cx="2647950" cy="2110176"/>
            <wp:effectExtent l="76200" t="76200" r="133350" b="13779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rammeren.jfif"/>
                    <pic:cNvPicPr/>
                  </pic:nvPicPr>
                  <pic:blipFill rotWithShape="1">
                    <a:blip r:embed="rId19" cstate="print">
                      <a:extLst>
                        <a:ext uri="{28A0092B-C50C-407E-A947-70E740481C1C}">
                          <a14:useLocalDpi xmlns:a14="http://schemas.microsoft.com/office/drawing/2010/main" val="0"/>
                        </a:ext>
                      </a:extLst>
                    </a:blip>
                    <a:srcRect l="12731" t="1763" r="12368" b="18651"/>
                    <a:stretch/>
                  </pic:blipFill>
                  <pic:spPr bwMode="auto">
                    <a:xfrm>
                      <a:off x="0" y="0"/>
                      <a:ext cx="2647950" cy="2110176"/>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2D0" w:rsidRPr="5A29AB9E">
        <w:rPr>
          <w:rFonts w:asciiTheme="minorHAnsi" w:eastAsiaTheme="minorEastAsia" w:hAnsiTheme="minorHAnsi" w:cstheme="minorBidi"/>
          <w:b/>
          <w:bCs/>
          <w:color w:val="548DD4" w:themeColor="text2" w:themeTint="99"/>
          <w:sz w:val="22"/>
          <w:szCs w:val="22"/>
          <w:u w:val="single"/>
        </w:rPr>
        <w:t>Drinken en/of fruit</w:t>
      </w:r>
      <w:r w:rsidR="00AF2F11"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rPr>
        <w:t xml:space="preserve"> </w:t>
      </w:r>
    </w:p>
    <w:p w14:paraId="396F2178" w14:textId="1604707E" w:rsidR="00346F51" w:rsidRDefault="5A29AB9E" w:rsidP="5A29AB9E">
      <w:pPr>
        <w:rPr>
          <w:rFonts w:asciiTheme="minorHAnsi" w:eastAsiaTheme="minorEastAsia" w:hAnsiTheme="minorHAnsi" w:cstheme="minorBidi"/>
          <w:noProof/>
          <w:sz w:val="22"/>
          <w:szCs w:val="22"/>
        </w:rPr>
      </w:pPr>
      <w:r w:rsidRPr="5A29AB9E">
        <w:rPr>
          <w:rFonts w:asciiTheme="minorHAnsi" w:eastAsiaTheme="minorEastAsia" w:hAnsiTheme="minorHAnsi" w:cstheme="minorBidi"/>
          <w:sz w:val="22"/>
          <w:szCs w:val="22"/>
        </w:rPr>
        <w:t xml:space="preserve">Het is voor uw kind prettig wanneer het ‘s morgens een beker met melk of </w:t>
      </w:r>
      <w:r w:rsidR="00D929C9">
        <w:rPr>
          <w:rFonts w:asciiTheme="minorHAnsi" w:eastAsiaTheme="minorEastAsia" w:hAnsiTheme="minorHAnsi" w:cstheme="minorBidi"/>
          <w:sz w:val="22"/>
          <w:szCs w:val="22"/>
        </w:rPr>
        <w:t>water</w:t>
      </w:r>
      <w:r w:rsidRPr="5A29AB9E">
        <w:rPr>
          <w:rFonts w:asciiTheme="minorHAnsi" w:eastAsiaTheme="minorEastAsia" w:hAnsiTheme="minorHAnsi" w:cstheme="minorBidi"/>
          <w:sz w:val="22"/>
          <w:szCs w:val="22"/>
        </w:rPr>
        <w:t xml:space="preserve"> en een stukje fruit mee naar school krijgt</w:t>
      </w:r>
      <w:r w:rsidR="00D929C9">
        <w:rPr>
          <w:rFonts w:asciiTheme="minorHAnsi" w:eastAsiaTheme="minorEastAsia" w:hAnsiTheme="minorHAnsi" w:cstheme="minorBidi"/>
          <w:sz w:val="22"/>
          <w:szCs w:val="22"/>
        </w:rPr>
        <w:t xml:space="preserve"> voor het 10-uurtje</w:t>
      </w:r>
      <w:r w:rsidRPr="5A29AB9E">
        <w:rPr>
          <w:rFonts w:asciiTheme="minorHAnsi" w:eastAsiaTheme="minorEastAsia" w:hAnsiTheme="minorHAnsi" w:cstheme="minorBidi"/>
          <w:sz w:val="22"/>
          <w:szCs w:val="22"/>
        </w:rPr>
        <w:t xml:space="preserve">. Dit hoeft niet veel te zijn; gewoon een (gezond) tussendoortje. Plakt u op de beker en het eten een sticker met naam, zodat uw kind weet wat van hem/haar is. </w:t>
      </w:r>
    </w:p>
    <w:p w14:paraId="6EF190ED" w14:textId="235C62B9" w:rsidR="004C72D0" w:rsidRPr="002941D5" w:rsidRDefault="004C72D0" w:rsidP="002941D5">
      <w:pPr>
        <w:rPr>
          <w:rFonts w:asciiTheme="minorHAnsi" w:hAnsiTheme="minorHAnsi"/>
          <w:sz w:val="22"/>
          <w:szCs w:val="22"/>
        </w:rPr>
      </w:pPr>
    </w:p>
    <w:p w14:paraId="6EF190EE" w14:textId="3CE23B5D" w:rsidR="004C72D0"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Lunch</w:t>
      </w:r>
    </w:p>
    <w:p w14:paraId="6EF190EF" w14:textId="68842E15" w:rsidR="00EF27D9" w:rsidRPr="002941D5" w:rsidRDefault="00D929C9"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Voor de lunch geldt hetzelfde als voor het 10uurtje; geeft u alstublieft een gezonde lunch mee. </w:t>
      </w:r>
      <w:r w:rsidR="5A29AB9E" w:rsidRPr="5A29AB9E">
        <w:rPr>
          <w:rFonts w:asciiTheme="minorHAnsi" w:eastAsiaTheme="minorEastAsia" w:hAnsiTheme="minorHAnsi" w:cstheme="minorBidi"/>
          <w:sz w:val="22"/>
          <w:szCs w:val="22"/>
        </w:rPr>
        <w:t xml:space="preserve">Alle kinderen lunchen op school in hun eigen klas. Na het eten gaan de kinderen onder begeleiding van overblijfmoeders buiten spelen. </w:t>
      </w:r>
    </w:p>
    <w:p w14:paraId="6EF190F0" w14:textId="307FB631" w:rsidR="004C72D0"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Bij slecht weer spelen alle kinderen in hun eigen klas. Na een kwartier eten en drinken en een half uur pauze, begint het middagprogramma.</w:t>
      </w:r>
      <w:r w:rsidRPr="5A29AB9E">
        <w:rPr>
          <w:noProof/>
        </w:rPr>
        <w:t xml:space="preserve"> </w:t>
      </w:r>
    </w:p>
    <w:p w14:paraId="6EF190F4" w14:textId="375A7140" w:rsidR="00071043" w:rsidRPr="002941D5" w:rsidRDefault="00071043" w:rsidP="002941D5">
      <w:pPr>
        <w:rPr>
          <w:rFonts w:asciiTheme="minorHAnsi" w:hAnsiTheme="minorHAnsi"/>
          <w:sz w:val="22"/>
          <w:szCs w:val="22"/>
        </w:rPr>
      </w:pPr>
    </w:p>
    <w:p w14:paraId="6EF190F6" w14:textId="08A17E4D"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Extra activiteiten</w:t>
      </w:r>
    </w:p>
    <w:p w14:paraId="6EF190F8" w14:textId="55CA55C9" w:rsidR="0049429C"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lastRenderedPageBreak/>
        <w:t xml:space="preserve">Met schoolreisjes en activiteiten zoals Kerst en Sint doen de leerlingen van De Fakkel mee met het programma van Het Rinket. Mocht het zo zijn dat de leerling ook aan een bepaald feest wil deelnemen van de moederschool, dan kunnen we dit natuurlijk afspreken. </w:t>
      </w:r>
    </w:p>
    <w:p w14:paraId="6EF190F9" w14:textId="430DB1E2" w:rsidR="0049429C" w:rsidRPr="002941D5" w:rsidRDefault="003C0429" w:rsidP="002941D5">
      <w:pPr>
        <w:rPr>
          <w:rFonts w:asciiTheme="minorHAnsi" w:hAnsiTheme="minorHAnsi"/>
          <w:sz w:val="22"/>
          <w:szCs w:val="22"/>
        </w:rPr>
      </w:pPr>
      <w:r>
        <w:rPr>
          <w:noProof/>
        </w:rPr>
        <w:drawing>
          <wp:anchor distT="0" distB="0" distL="114300" distR="114300" simplePos="0" relativeHeight="251705344" behindDoc="0" locked="0" layoutInCell="1" allowOverlap="1" wp14:anchorId="5D97A71D" wp14:editId="3CD9EB0A">
            <wp:simplePos x="0" y="0"/>
            <wp:positionH relativeFrom="column">
              <wp:posOffset>-394970</wp:posOffset>
            </wp:positionH>
            <wp:positionV relativeFrom="paragraph">
              <wp:posOffset>92075</wp:posOffset>
            </wp:positionV>
            <wp:extent cx="2600325" cy="1352550"/>
            <wp:effectExtent l="76200" t="76200" r="142875" b="133350"/>
            <wp:wrapSquare wrapText="bothSides"/>
            <wp:docPr id="29" name="Afbeelding 29" descr="http://www.obsdevuurtoren.nl/wp-content/uploads/sites/3/2014/10/sport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sdevuurtoren.nl/wp-content/uploads/sites/3/2014/10/sportsp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3525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324464" w14:textId="195036F2" w:rsidR="006B4657" w:rsidRPr="006B4657" w:rsidRDefault="5A29AB9E" w:rsidP="5A29AB9E">
      <w:pPr>
        <w:rPr>
          <w:rFonts w:asciiTheme="minorHAnsi" w:eastAsiaTheme="minorEastAsia" w:hAnsiTheme="minorHAnsi" w:cstheme="minorBidi"/>
          <w:b/>
          <w:bCs/>
          <w:color w:val="0070C0"/>
          <w:sz w:val="22"/>
          <w:szCs w:val="22"/>
          <w:u w:val="single"/>
        </w:rPr>
      </w:pPr>
      <w:r w:rsidRPr="5A29AB9E">
        <w:rPr>
          <w:rFonts w:asciiTheme="minorHAnsi" w:eastAsiaTheme="minorEastAsia" w:hAnsiTheme="minorHAnsi" w:cstheme="minorBidi"/>
          <w:b/>
          <w:bCs/>
          <w:color w:val="0070C0"/>
          <w:sz w:val="22"/>
          <w:szCs w:val="22"/>
          <w:u w:val="single"/>
        </w:rPr>
        <w:t>Gym</w:t>
      </w:r>
    </w:p>
    <w:p w14:paraId="6EF190FA" w14:textId="2E4B0A28" w:rsidR="002229D5"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We hebben twee keer per week gymles. </w:t>
      </w:r>
    </w:p>
    <w:p w14:paraId="6EF190FB" w14:textId="5D62D38F" w:rsidR="007B5124" w:rsidRPr="002941D5" w:rsidRDefault="5A29AB9E" w:rsidP="5A29AB9E">
      <w:pPr>
        <w:rPr>
          <w:rFonts w:asciiTheme="minorHAnsi" w:eastAsiaTheme="minorEastAsia" w:hAnsiTheme="minorHAnsi" w:cstheme="minorBidi"/>
          <w:b/>
          <w:bCs/>
          <w:sz w:val="22"/>
          <w:szCs w:val="22"/>
          <w:u w:val="single"/>
        </w:rPr>
      </w:pPr>
      <w:r w:rsidRPr="5A29AB9E">
        <w:rPr>
          <w:rFonts w:asciiTheme="minorHAnsi" w:eastAsiaTheme="minorEastAsia" w:hAnsiTheme="minorHAnsi" w:cstheme="minorBidi"/>
          <w:sz w:val="22"/>
          <w:szCs w:val="22"/>
        </w:rPr>
        <w:t xml:space="preserve">De gymles is op </w:t>
      </w:r>
      <w:r w:rsidRPr="5A29AB9E">
        <w:rPr>
          <w:rFonts w:asciiTheme="minorHAnsi" w:eastAsiaTheme="minorEastAsia" w:hAnsiTheme="minorHAnsi" w:cstheme="minorBidi"/>
          <w:b/>
          <w:bCs/>
          <w:sz w:val="22"/>
          <w:szCs w:val="22"/>
          <w:u w:val="single"/>
        </w:rPr>
        <w:t>maandag en donderdag.</w:t>
      </w:r>
    </w:p>
    <w:p w14:paraId="6EF190FC" w14:textId="3C647B41"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Wilt u op die dag sportkleding aan uw kind mee te geven.</w:t>
      </w:r>
    </w:p>
    <w:p w14:paraId="6EF190FD" w14:textId="78521D1A"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Bijvoorbeeld  een lange of korte broek, een T-shirt of katoenen shirt met korte of lange mouwen, een paar schone sokken en een  paar gymschoenen met </w:t>
      </w:r>
      <w:r w:rsidRPr="5A29AB9E">
        <w:rPr>
          <w:rFonts w:asciiTheme="minorHAnsi" w:eastAsiaTheme="minorEastAsia" w:hAnsiTheme="minorHAnsi" w:cstheme="minorBidi"/>
          <w:b/>
          <w:bCs/>
          <w:sz w:val="22"/>
          <w:szCs w:val="22"/>
        </w:rPr>
        <w:t>witte</w:t>
      </w:r>
      <w:r w:rsidRPr="5A29AB9E">
        <w:rPr>
          <w:rFonts w:asciiTheme="minorHAnsi" w:eastAsiaTheme="minorEastAsia" w:hAnsiTheme="minorHAnsi" w:cstheme="minorBidi"/>
          <w:sz w:val="22"/>
          <w:szCs w:val="22"/>
        </w:rPr>
        <w:t xml:space="preserve"> zolen.</w:t>
      </w:r>
    </w:p>
    <w:p w14:paraId="6EF190FE" w14:textId="3D0D58AC" w:rsidR="007B5124" w:rsidRPr="002941D5" w:rsidRDefault="007B5124" w:rsidP="002941D5">
      <w:pPr>
        <w:rPr>
          <w:rFonts w:asciiTheme="minorHAnsi" w:hAnsiTheme="minorHAnsi"/>
          <w:b/>
          <w:bCs/>
          <w:sz w:val="22"/>
          <w:szCs w:val="22"/>
          <w:u w:val="single"/>
        </w:rPr>
      </w:pPr>
    </w:p>
    <w:p w14:paraId="6EF190FF" w14:textId="61A7CFA9" w:rsidR="000E49EC"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Wat verwachten wij van ouders</w:t>
      </w:r>
    </w:p>
    <w:p w14:paraId="5CEAC6A3" w14:textId="33F266B4" w:rsidR="0000502E"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Wij verwachten van ouders</w:t>
      </w:r>
      <w:r w:rsidR="0000502E">
        <w:rPr>
          <w:rFonts w:asciiTheme="minorHAnsi" w:eastAsiaTheme="minorEastAsia" w:hAnsiTheme="minorHAnsi" w:cstheme="minorBidi"/>
          <w:sz w:val="22"/>
          <w:szCs w:val="22"/>
        </w:rPr>
        <w:t>:</w:t>
      </w:r>
    </w:p>
    <w:p w14:paraId="28DBD70B" w14:textId="2C77A1FB" w:rsidR="005E3AE9" w:rsidRDefault="005E3AE9" w:rsidP="5A29AB9E">
      <w:pPr>
        <w:rPr>
          <w:rFonts w:asciiTheme="minorHAnsi" w:eastAsiaTheme="minorEastAsia" w:hAnsiTheme="minorHAnsi" w:cstheme="minorBidi"/>
          <w:sz w:val="22"/>
          <w:szCs w:val="22"/>
        </w:rPr>
      </w:pPr>
    </w:p>
    <w:p w14:paraId="6EF19100" w14:textId="05BC3D60" w:rsidR="000E49EC" w:rsidRPr="002941D5" w:rsidRDefault="0000502E"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r w:rsidR="5A29AB9E" w:rsidRPr="5A29AB9E">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 xml:space="preserve">dat u </w:t>
      </w:r>
      <w:r w:rsidR="005E3AE9">
        <w:rPr>
          <w:rFonts w:asciiTheme="minorHAnsi" w:eastAsiaTheme="minorEastAsia" w:hAnsiTheme="minorHAnsi" w:cstheme="minorBidi"/>
          <w:sz w:val="22"/>
          <w:szCs w:val="22"/>
        </w:rPr>
        <w:t>betrokken bent bij het onderwijs van uw kind</w:t>
      </w:r>
      <w:r w:rsidR="5A29AB9E" w:rsidRPr="5A29AB9E">
        <w:rPr>
          <w:rFonts w:asciiTheme="minorHAnsi" w:eastAsiaTheme="minorEastAsia" w:hAnsiTheme="minorHAnsi" w:cstheme="minorBidi"/>
          <w:sz w:val="22"/>
          <w:szCs w:val="22"/>
        </w:rPr>
        <w:t xml:space="preserve">. U krijgt informatie over uw kind via ouderavonden, oudergesprekken en nieuwsbrieven. Het is belangrijk dat u goed op de hoogte blijft van de gebeurtenissen op school. U kunt ook altijd zelf een gesprek aanvragen bij de leerkracht van uw kind. </w:t>
      </w:r>
    </w:p>
    <w:p w14:paraId="6EF19101" w14:textId="0C02C485" w:rsidR="000E49EC" w:rsidRPr="002941D5" w:rsidRDefault="000E49EC" w:rsidP="002941D5">
      <w:pPr>
        <w:rPr>
          <w:rFonts w:asciiTheme="minorHAnsi" w:hAnsiTheme="minorHAnsi"/>
          <w:sz w:val="22"/>
          <w:szCs w:val="22"/>
        </w:rPr>
      </w:pPr>
    </w:p>
    <w:p w14:paraId="6EF19102" w14:textId="469BB4B0" w:rsidR="000E49EC" w:rsidRPr="002941D5" w:rsidRDefault="0000502E"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r w:rsidR="5A29AB9E" w:rsidRPr="5A29AB9E">
        <w:rPr>
          <w:rFonts w:asciiTheme="minorHAnsi" w:eastAsiaTheme="minorEastAsia" w:hAnsiTheme="minorHAnsi" w:cstheme="minorBidi"/>
          <w:sz w:val="22"/>
          <w:szCs w:val="22"/>
        </w:rPr>
        <w:t xml:space="preserve"> dat </w:t>
      </w:r>
      <w:r>
        <w:rPr>
          <w:rFonts w:asciiTheme="minorHAnsi" w:eastAsiaTheme="minorEastAsia" w:hAnsiTheme="minorHAnsi" w:cstheme="minorBidi"/>
          <w:sz w:val="22"/>
          <w:szCs w:val="22"/>
        </w:rPr>
        <w:t>u ervoor zorgt</w:t>
      </w:r>
      <w:r w:rsidR="5A29AB9E" w:rsidRPr="5A29AB9E">
        <w:rPr>
          <w:rFonts w:asciiTheme="minorHAnsi" w:eastAsiaTheme="minorEastAsia" w:hAnsiTheme="minorHAnsi" w:cstheme="minorBidi"/>
          <w:sz w:val="22"/>
          <w:szCs w:val="22"/>
        </w:rPr>
        <w:t xml:space="preserve"> dat </w:t>
      </w:r>
      <w:r>
        <w:rPr>
          <w:rFonts w:asciiTheme="minorHAnsi" w:eastAsiaTheme="minorEastAsia" w:hAnsiTheme="minorHAnsi" w:cstheme="minorBidi"/>
          <w:sz w:val="22"/>
          <w:szCs w:val="22"/>
        </w:rPr>
        <w:t>uw</w:t>
      </w:r>
      <w:r w:rsidR="5A29AB9E" w:rsidRPr="5A29AB9E">
        <w:rPr>
          <w:rFonts w:asciiTheme="minorHAnsi" w:eastAsiaTheme="minorEastAsia" w:hAnsiTheme="minorHAnsi" w:cstheme="minorBidi"/>
          <w:sz w:val="22"/>
          <w:szCs w:val="22"/>
        </w:rPr>
        <w:t xml:space="preserve"> kind op tijd op school is en niet onnodig afwezig is. </w:t>
      </w:r>
    </w:p>
    <w:p w14:paraId="6EF19103" w14:textId="6B458A06" w:rsidR="000E49EC" w:rsidRPr="002941D5" w:rsidRDefault="000E49EC" w:rsidP="002941D5">
      <w:pPr>
        <w:rPr>
          <w:rFonts w:asciiTheme="minorHAnsi" w:hAnsiTheme="minorHAnsi"/>
          <w:sz w:val="22"/>
          <w:szCs w:val="22"/>
        </w:rPr>
      </w:pPr>
    </w:p>
    <w:p w14:paraId="6EF19104" w14:textId="45B3A67F" w:rsidR="000E49EC" w:rsidRDefault="0000502E" w:rsidP="0000502E">
      <w:pPr>
        <w:rPr>
          <w:rFonts w:asciiTheme="minorHAnsi" w:eastAsiaTheme="minorEastAsia" w:hAnsiTheme="minorHAnsi" w:cstheme="minorBidi"/>
          <w:sz w:val="22"/>
          <w:szCs w:val="22"/>
        </w:rPr>
      </w:pPr>
      <w:r w:rsidRPr="0000502E">
        <w:rPr>
          <w:rFonts w:asciiTheme="minorHAnsi" w:eastAsiaTheme="minorEastAsia" w:hAnsiTheme="minorHAnsi" w:cstheme="minorBidi"/>
          <w:sz w:val="22"/>
          <w:szCs w:val="22"/>
        </w:rPr>
        <w:t>-</w:t>
      </w:r>
      <w:r>
        <w:rPr>
          <w:rFonts w:eastAsiaTheme="minorEastAsia"/>
        </w:rPr>
        <w:t xml:space="preserve"> </w:t>
      </w:r>
      <w:r w:rsidR="5A29AB9E" w:rsidRPr="0000502E">
        <w:rPr>
          <w:rFonts w:asciiTheme="minorHAnsi" w:eastAsiaTheme="minorEastAsia" w:hAnsiTheme="minorHAnsi" w:cstheme="minorBidi"/>
          <w:sz w:val="22"/>
          <w:szCs w:val="22"/>
        </w:rPr>
        <w:t xml:space="preserve">dat </w:t>
      </w:r>
      <w:r>
        <w:rPr>
          <w:rFonts w:asciiTheme="minorHAnsi" w:eastAsiaTheme="minorEastAsia" w:hAnsiTheme="minorHAnsi" w:cstheme="minorBidi"/>
          <w:sz w:val="22"/>
          <w:szCs w:val="22"/>
        </w:rPr>
        <w:t>u</w:t>
      </w:r>
      <w:r w:rsidR="5A29AB9E" w:rsidRPr="0000502E">
        <w:rPr>
          <w:rFonts w:asciiTheme="minorHAnsi" w:eastAsiaTheme="minorEastAsia" w:hAnsiTheme="minorHAnsi" w:cstheme="minorBidi"/>
          <w:sz w:val="22"/>
          <w:szCs w:val="22"/>
        </w:rPr>
        <w:t xml:space="preserve"> leerresultaten ook belangrijk</w:t>
      </w:r>
      <w:r>
        <w:rPr>
          <w:rFonts w:asciiTheme="minorHAnsi" w:eastAsiaTheme="minorEastAsia" w:hAnsiTheme="minorHAnsi" w:cstheme="minorBidi"/>
          <w:sz w:val="22"/>
          <w:szCs w:val="22"/>
        </w:rPr>
        <w:t xml:space="preserve"> vindt</w:t>
      </w:r>
      <w:r w:rsidR="5A29AB9E" w:rsidRPr="0000502E">
        <w:rPr>
          <w:rFonts w:asciiTheme="minorHAnsi" w:eastAsiaTheme="minorEastAsia" w:hAnsiTheme="minorHAnsi" w:cstheme="minorBidi"/>
          <w:sz w:val="22"/>
          <w:szCs w:val="22"/>
        </w:rPr>
        <w:t xml:space="preserve"> en </w:t>
      </w:r>
      <w:r>
        <w:rPr>
          <w:rFonts w:asciiTheme="minorHAnsi" w:eastAsiaTheme="minorEastAsia" w:hAnsiTheme="minorHAnsi" w:cstheme="minorBidi"/>
          <w:sz w:val="22"/>
          <w:szCs w:val="22"/>
        </w:rPr>
        <w:t>dat u uw kind ondersteund</w:t>
      </w:r>
      <w:r w:rsidR="005E3AE9">
        <w:rPr>
          <w:rFonts w:asciiTheme="minorHAnsi" w:eastAsiaTheme="minorEastAsia" w:hAnsiTheme="minorHAnsi" w:cstheme="minorBidi"/>
          <w:sz w:val="22"/>
          <w:szCs w:val="22"/>
        </w:rPr>
        <w:t xml:space="preserve"> bij het leren</w:t>
      </w:r>
      <w:r w:rsidRPr="0000502E">
        <w:rPr>
          <w:rFonts w:asciiTheme="minorHAnsi" w:eastAsiaTheme="minorEastAsia" w:hAnsiTheme="minorHAnsi" w:cstheme="minorBidi"/>
          <w:sz w:val="22"/>
          <w:szCs w:val="22"/>
        </w:rPr>
        <w:t>.</w:t>
      </w:r>
    </w:p>
    <w:p w14:paraId="18072C4F" w14:textId="71509B79" w:rsidR="003329C9" w:rsidRDefault="003329C9" w:rsidP="0000502E">
      <w:pPr>
        <w:rPr>
          <w:rFonts w:asciiTheme="minorHAnsi" w:eastAsiaTheme="minorEastAsia" w:hAnsiTheme="minorHAnsi" w:cstheme="minorBidi"/>
          <w:sz w:val="22"/>
          <w:szCs w:val="22"/>
        </w:rPr>
      </w:pPr>
    </w:p>
    <w:p w14:paraId="3C696C84" w14:textId="41C18786" w:rsidR="003329C9" w:rsidRDefault="003329C9" w:rsidP="0000502E">
      <w:pPr>
        <w:rPr>
          <w:rFonts w:asciiTheme="minorHAnsi" w:eastAsiaTheme="minorEastAsia" w:hAnsiTheme="minorHAnsi" w:cstheme="minorBidi"/>
          <w:sz w:val="22"/>
          <w:szCs w:val="22"/>
        </w:rPr>
      </w:pPr>
    </w:p>
    <w:p w14:paraId="3878E5E3" w14:textId="09E9A83E" w:rsidR="003329C9" w:rsidRDefault="003329C9" w:rsidP="0000502E">
      <w:pPr>
        <w:rPr>
          <w:rFonts w:asciiTheme="minorHAnsi" w:eastAsiaTheme="minorEastAsia" w:hAnsiTheme="minorHAnsi" w:cstheme="minorBidi"/>
          <w:sz w:val="22"/>
          <w:szCs w:val="22"/>
        </w:rPr>
      </w:pPr>
    </w:p>
    <w:p w14:paraId="63E81415" w14:textId="26B32C57" w:rsidR="003329C9" w:rsidRDefault="003329C9" w:rsidP="0000502E">
      <w:pPr>
        <w:rPr>
          <w:rFonts w:asciiTheme="minorHAnsi" w:eastAsiaTheme="minorEastAsia" w:hAnsiTheme="minorHAnsi" w:cstheme="minorBidi"/>
          <w:sz w:val="22"/>
          <w:szCs w:val="22"/>
        </w:rPr>
      </w:pPr>
    </w:p>
    <w:p w14:paraId="42B8D39C" w14:textId="77777777" w:rsidR="003329C9" w:rsidRDefault="003329C9" w:rsidP="0000502E">
      <w:pPr>
        <w:rPr>
          <w:rFonts w:asciiTheme="minorHAnsi" w:eastAsiaTheme="minorEastAsia" w:hAnsiTheme="minorHAnsi" w:cstheme="minorBidi"/>
          <w:sz w:val="22"/>
          <w:szCs w:val="22"/>
        </w:rPr>
      </w:pPr>
    </w:p>
    <w:p w14:paraId="0A75E548" w14:textId="239BA707" w:rsidR="00F932B3" w:rsidRPr="0000502E" w:rsidRDefault="00F932B3" w:rsidP="0000502E">
      <w:pPr>
        <w:rPr>
          <w:rFonts w:asciiTheme="minorHAnsi" w:eastAsiaTheme="minorEastAsia" w:hAnsiTheme="minorHAnsi" w:cstheme="minorBidi"/>
          <w:sz w:val="22"/>
          <w:szCs w:val="22"/>
        </w:rPr>
      </w:pPr>
    </w:p>
    <w:p w14:paraId="2C2C16D7" w14:textId="711589DD" w:rsidR="00EB765B"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Nieuwsbrief op Social Schools</w:t>
      </w:r>
    </w:p>
    <w:p w14:paraId="5B355B43" w14:textId="2E26904B" w:rsidR="00EB765B" w:rsidRPr="00EB765B" w:rsidRDefault="00F932B3"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Pr>
          <w:noProof/>
        </w:rPr>
        <w:drawing>
          <wp:anchor distT="0" distB="0" distL="114300" distR="114300" simplePos="0" relativeHeight="251731968" behindDoc="0" locked="0" layoutInCell="1" allowOverlap="1" wp14:anchorId="26B36035" wp14:editId="2A58CE19">
            <wp:simplePos x="0" y="0"/>
            <wp:positionH relativeFrom="column">
              <wp:posOffset>4052570</wp:posOffset>
            </wp:positionH>
            <wp:positionV relativeFrom="paragraph">
              <wp:posOffset>-175895</wp:posOffset>
            </wp:positionV>
            <wp:extent cx="2079625" cy="1561465"/>
            <wp:effectExtent l="0" t="0" r="0" b="635"/>
            <wp:wrapSquare wrapText="bothSides"/>
            <wp:docPr id="2" name="Afbeelding 2" descr="Afbeeldingsresultaat voor 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ial schoo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962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AE9">
        <w:rPr>
          <w:rStyle w:val="normaltextrun"/>
          <w:rFonts w:asciiTheme="minorHAnsi" w:eastAsiaTheme="minorEastAsia" w:hAnsiTheme="minorHAnsi" w:cstheme="minorBidi"/>
          <w:color w:val="000000"/>
          <w:sz w:val="22"/>
          <w:szCs w:val="22"/>
        </w:rPr>
        <w:t>W</w:t>
      </w:r>
      <w:r w:rsidR="00EB765B" w:rsidRPr="5A29AB9E">
        <w:rPr>
          <w:rStyle w:val="normaltextrun"/>
          <w:rFonts w:asciiTheme="minorHAnsi" w:eastAsiaTheme="minorEastAsia" w:hAnsiTheme="minorHAnsi" w:cstheme="minorBidi"/>
          <w:color w:val="000000"/>
          <w:sz w:val="22"/>
          <w:szCs w:val="22"/>
        </w:rPr>
        <w:t xml:space="preserve">ij </w:t>
      </w:r>
      <w:r w:rsidR="005E3AE9">
        <w:rPr>
          <w:rStyle w:val="normaltextrun"/>
          <w:rFonts w:asciiTheme="minorHAnsi" w:eastAsiaTheme="minorEastAsia" w:hAnsiTheme="minorHAnsi" w:cstheme="minorBidi"/>
          <w:color w:val="000000"/>
          <w:sz w:val="22"/>
          <w:szCs w:val="22"/>
        </w:rPr>
        <w:t xml:space="preserve">maken </w:t>
      </w:r>
      <w:r w:rsidR="00EB765B" w:rsidRPr="5A29AB9E">
        <w:rPr>
          <w:rStyle w:val="normaltextrun"/>
          <w:rFonts w:asciiTheme="minorHAnsi" w:eastAsiaTheme="minorEastAsia" w:hAnsiTheme="minorHAnsi" w:cstheme="minorBidi"/>
          <w:color w:val="000000"/>
          <w:sz w:val="22"/>
          <w:szCs w:val="22"/>
        </w:rPr>
        <w:t>gebruik van de app ‘</w:t>
      </w:r>
      <w:r w:rsidR="00EB765B" w:rsidRPr="5A29AB9E">
        <w:rPr>
          <w:rStyle w:val="spellingerror"/>
          <w:rFonts w:asciiTheme="minorHAnsi" w:eastAsiaTheme="minorEastAsia" w:hAnsiTheme="minorHAnsi" w:cstheme="minorBidi"/>
          <w:color w:val="000000"/>
          <w:sz w:val="22"/>
          <w:szCs w:val="22"/>
        </w:rPr>
        <w:t>Social</w:t>
      </w:r>
      <w:r w:rsidR="00EB765B" w:rsidRPr="5A29AB9E">
        <w:rPr>
          <w:rStyle w:val="normaltextrun"/>
          <w:rFonts w:asciiTheme="minorHAnsi" w:eastAsiaTheme="minorEastAsia" w:hAnsiTheme="minorHAnsi" w:cstheme="minorBidi"/>
          <w:color w:val="000000"/>
          <w:sz w:val="22"/>
          <w:szCs w:val="22"/>
        </w:rPr>
        <w:t xml:space="preserve"> Schools’. Deze </w:t>
      </w:r>
      <w:r w:rsidR="005E3AE9">
        <w:rPr>
          <w:rStyle w:val="normaltextrun"/>
          <w:rFonts w:asciiTheme="minorHAnsi" w:eastAsiaTheme="minorEastAsia" w:hAnsiTheme="minorHAnsi" w:cstheme="minorBidi"/>
          <w:color w:val="000000"/>
          <w:sz w:val="22"/>
          <w:szCs w:val="22"/>
        </w:rPr>
        <w:t xml:space="preserve">app is </w:t>
      </w:r>
      <w:r w:rsidR="00EB765B" w:rsidRPr="5A29AB9E">
        <w:rPr>
          <w:rStyle w:val="normaltextrun"/>
          <w:rFonts w:asciiTheme="minorHAnsi" w:eastAsiaTheme="minorEastAsia" w:hAnsiTheme="minorHAnsi" w:cstheme="minorBidi"/>
          <w:color w:val="000000"/>
          <w:sz w:val="22"/>
          <w:szCs w:val="22"/>
        </w:rPr>
        <w:t>gratis te downloaden</w:t>
      </w:r>
      <w:r w:rsidR="005E3AE9">
        <w:rPr>
          <w:rStyle w:val="normaltextrun"/>
          <w:rFonts w:asciiTheme="minorHAnsi" w:eastAsiaTheme="minorEastAsia" w:hAnsiTheme="minorHAnsi" w:cstheme="minorBidi"/>
          <w:color w:val="000000"/>
          <w:sz w:val="22"/>
          <w:szCs w:val="22"/>
        </w:rPr>
        <w:t>.</w:t>
      </w:r>
      <w:r w:rsidR="00EB765B" w:rsidRPr="5A29AB9E">
        <w:rPr>
          <w:rStyle w:val="normaltextrun"/>
          <w:rFonts w:asciiTheme="minorHAnsi" w:eastAsiaTheme="minorEastAsia" w:hAnsiTheme="minorHAnsi" w:cstheme="minorBidi"/>
          <w:color w:val="000000"/>
          <w:sz w:val="22"/>
          <w:szCs w:val="22"/>
        </w:rPr>
        <w:t xml:space="preserve"> </w:t>
      </w:r>
      <w:r w:rsidR="005E3AE9">
        <w:rPr>
          <w:rStyle w:val="normaltextrun"/>
          <w:rFonts w:asciiTheme="minorHAnsi" w:eastAsiaTheme="minorEastAsia" w:hAnsiTheme="minorHAnsi" w:cstheme="minorBidi"/>
          <w:color w:val="000000"/>
          <w:sz w:val="22"/>
          <w:szCs w:val="22"/>
        </w:rPr>
        <w:t>Op Social Schools zetten</w:t>
      </w:r>
      <w:r w:rsidR="00EB765B" w:rsidRPr="5A29AB9E">
        <w:rPr>
          <w:rStyle w:val="normaltextrun"/>
          <w:rFonts w:asciiTheme="minorHAnsi" w:eastAsiaTheme="minorEastAsia" w:hAnsiTheme="minorHAnsi" w:cstheme="minorBidi"/>
          <w:color w:val="000000"/>
          <w:sz w:val="22"/>
          <w:szCs w:val="22"/>
        </w:rPr>
        <w:t xml:space="preserve"> de directie en de leerkrachten </w:t>
      </w:r>
      <w:r w:rsidR="005E3AE9">
        <w:rPr>
          <w:rStyle w:val="normaltextrun"/>
          <w:rFonts w:asciiTheme="minorHAnsi" w:eastAsiaTheme="minorEastAsia" w:hAnsiTheme="minorHAnsi" w:cstheme="minorBidi"/>
          <w:color w:val="000000"/>
          <w:sz w:val="22"/>
          <w:szCs w:val="22"/>
        </w:rPr>
        <w:t xml:space="preserve">nieuwsbrieven en </w:t>
      </w:r>
      <w:r w:rsidR="00EB765B" w:rsidRPr="5A29AB9E">
        <w:rPr>
          <w:rStyle w:val="normaltextrun"/>
          <w:rFonts w:asciiTheme="minorHAnsi" w:eastAsiaTheme="minorEastAsia" w:hAnsiTheme="minorHAnsi" w:cstheme="minorBidi"/>
          <w:color w:val="000000"/>
          <w:sz w:val="22"/>
          <w:szCs w:val="22"/>
        </w:rPr>
        <w:t>berichten</w:t>
      </w:r>
      <w:r w:rsidR="005E3AE9">
        <w:rPr>
          <w:rStyle w:val="normaltextrun"/>
          <w:rFonts w:asciiTheme="minorHAnsi" w:eastAsiaTheme="minorEastAsia" w:hAnsiTheme="minorHAnsi" w:cstheme="minorBidi"/>
          <w:color w:val="000000"/>
          <w:sz w:val="22"/>
          <w:szCs w:val="22"/>
        </w:rPr>
        <w:t xml:space="preserve"> met foto’s</w:t>
      </w:r>
      <w:r w:rsidR="00EB765B" w:rsidRPr="5A29AB9E">
        <w:rPr>
          <w:rStyle w:val="normaltextrun"/>
          <w:rFonts w:asciiTheme="minorHAnsi" w:eastAsiaTheme="minorEastAsia" w:hAnsiTheme="minorHAnsi" w:cstheme="minorBidi"/>
          <w:color w:val="000000"/>
          <w:sz w:val="22"/>
          <w:szCs w:val="22"/>
        </w:rPr>
        <w:t xml:space="preserve"> </w:t>
      </w:r>
      <w:r w:rsidR="005E3AE9">
        <w:rPr>
          <w:rStyle w:val="normaltextrun"/>
          <w:rFonts w:asciiTheme="minorHAnsi" w:eastAsiaTheme="minorEastAsia" w:hAnsiTheme="minorHAnsi" w:cstheme="minorBidi"/>
          <w:color w:val="000000"/>
          <w:sz w:val="22"/>
          <w:szCs w:val="22"/>
        </w:rPr>
        <w:t>voor</w:t>
      </w:r>
      <w:r w:rsidR="00EB765B" w:rsidRPr="5A29AB9E">
        <w:rPr>
          <w:rStyle w:val="normaltextrun"/>
          <w:rFonts w:asciiTheme="minorHAnsi" w:eastAsiaTheme="minorEastAsia" w:hAnsiTheme="minorHAnsi" w:cstheme="minorBidi"/>
          <w:color w:val="000000"/>
          <w:sz w:val="22"/>
          <w:szCs w:val="22"/>
        </w:rPr>
        <w:t xml:space="preserve"> ouders. Het lezen van de nieuwsbrief is leuk en handig, want naast alle activiteiten in de school, bevat de nieuwsbrief vaak belangrijke mededelingen die ouders en kinderen aangaan. </w:t>
      </w:r>
      <w:r w:rsidR="00EB765B" w:rsidRPr="5A29AB9E">
        <w:rPr>
          <w:rStyle w:val="eop"/>
          <w:rFonts w:asciiTheme="minorHAnsi" w:eastAsiaTheme="minorEastAsia" w:hAnsiTheme="minorHAnsi" w:cstheme="minorBidi"/>
          <w:color w:val="000000"/>
          <w:sz w:val="22"/>
          <w:szCs w:val="22"/>
        </w:rPr>
        <w:t> </w:t>
      </w:r>
    </w:p>
    <w:p w14:paraId="3274EE3A" w14:textId="70EBEE43" w:rsid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Als u bij het inschrijven een e-mailadres heeft opgegeven, krijgt u automatisch een mail van Social Schools waarmee u zich kunt aanmelden. U kunt zich ook zelf via de website rinket.tabijn.nl aanmelden. Klik hiervoor op de registratielink rechtsboven op de site. Bij de inschrijving op de Fakkel óf bij de start van een nieuw schooljaar krijgt u ook de jaarkalender mee. Hierop staan alle data die voor u belangrijk zijn om te weten. </w:t>
      </w:r>
    </w:p>
    <w:p w14:paraId="7A82FEF7" w14:textId="20C397B3" w:rsidR="00EB765B" w:rsidRPr="00EB765B" w:rsidRDefault="00EB765B" w:rsidP="00EB765B">
      <w:pPr>
        <w:rPr>
          <w:rFonts w:asciiTheme="minorHAnsi" w:hAnsiTheme="minorHAnsi" w:cstheme="minorHAnsi"/>
          <w:sz w:val="22"/>
          <w:szCs w:val="22"/>
        </w:rPr>
      </w:pPr>
    </w:p>
    <w:p w14:paraId="6EF19108" w14:textId="77777777" w:rsidR="000E49EC"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Bereikbaarheid</w:t>
      </w:r>
    </w:p>
    <w:p w14:paraId="6EF19109" w14:textId="24FE9B45" w:rsidR="000E49EC"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We vinden het belangrijk dat er altijd iemand te bereiken is in geval van ziekte of ongeluk van een kind. Wilt u zorgen dat de leerkracht altijd in het bezit is van een actueel opvangadres met telefoonnummers. </w:t>
      </w:r>
    </w:p>
    <w:p w14:paraId="6EF19111" w14:textId="6C1F6793" w:rsidR="004C72D0" w:rsidRPr="00EB765B" w:rsidRDefault="004C72D0" w:rsidP="002941D5">
      <w:pPr>
        <w:rPr>
          <w:rFonts w:asciiTheme="minorHAnsi" w:hAnsiTheme="minorHAnsi" w:cstheme="minorHAnsi"/>
          <w:sz w:val="22"/>
          <w:szCs w:val="22"/>
        </w:rPr>
      </w:pPr>
    </w:p>
    <w:p w14:paraId="6EF19112" w14:textId="27F38841" w:rsidR="004C72D0"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 xml:space="preserve">Website </w:t>
      </w:r>
    </w:p>
    <w:p w14:paraId="6EF19113" w14:textId="1B48DB34" w:rsidR="004C72D0"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Op de website van de school, </w:t>
      </w:r>
      <w:r w:rsidRPr="5A29AB9E">
        <w:rPr>
          <w:rFonts w:asciiTheme="minorHAnsi" w:eastAsiaTheme="minorEastAsia" w:hAnsiTheme="minorHAnsi" w:cstheme="minorBidi"/>
          <w:b/>
          <w:bCs/>
          <w:sz w:val="22"/>
          <w:szCs w:val="22"/>
        </w:rPr>
        <w:t>fakkel.tabijn.nl,</w:t>
      </w:r>
      <w:r w:rsidRPr="5A29AB9E">
        <w:rPr>
          <w:rFonts w:asciiTheme="minorHAnsi" w:eastAsiaTheme="minorEastAsia" w:hAnsiTheme="minorHAnsi" w:cstheme="minorBidi"/>
          <w:sz w:val="22"/>
          <w:szCs w:val="22"/>
        </w:rPr>
        <w:t xml:space="preserve"> vindt u algemene informatie over de school. </w:t>
      </w:r>
    </w:p>
    <w:p w14:paraId="6EF19114" w14:textId="3F8AF3DD" w:rsidR="00227849" w:rsidRPr="00EB765B" w:rsidRDefault="00227849" w:rsidP="002941D5">
      <w:pPr>
        <w:rPr>
          <w:rFonts w:asciiTheme="minorHAnsi" w:hAnsiTheme="minorHAnsi" w:cstheme="minorHAnsi"/>
          <w:b/>
          <w:color w:val="1A1A1A"/>
          <w:sz w:val="22"/>
          <w:szCs w:val="22"/>
        </w:rPr>
      </w:pPr>
    </w:p>
    <w:p w14:paraId="6EF19115" w14:textId="77777777" w:rsidR="00227849"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Mobiele telefoons</w:t>
      </w:r>
    </w:p>
    <w:p w14:paraId="6EF19116" w14:textId="00359CD6" w:rsidR="00227849"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Om problemen te voorkomen mogen de kinderen geen mobiele telefoon bij zich hebben op school. Voor </w:t>
      </w:r>
      <w:r w:rsidR="005E3AE9">
        <w:rPr>
          <w:rFonts w:asciiTheme="minorHAnsi" w:eastAsiaTheme="minorEastAsia" w:hAnsiTheme="minorHAnsi" w:cstheme="minorBidi"/>
          <w:sz w:val="22"/>
          <w:szCs w:val="22"/>
        </w:rPr>
        <w:t>bijzondere</w:t>
      </w:r>
      <w:r w:rsidRPr="5A29AB9E">
        <w:rPr>
          <w:rFonts w:asciiTheme="minorHAnsi" w:eastAsiaTheme="minorEastAsia" w:hAnsiTheme="minorHAnsi" w:cstheme="minorBidi"/>
          <w:sz w:val="22"/>
          <w:szCs w:val="22"/>
        </w:rPr>
        <w:t xml:space="preserve"> gevallen kunnen ouders contact opnemen met de directie. Alle telefoons van leerlingen die geen toestemming hebben, worden ingenomen door de leerkracht.</w:t>
      </w:r>
    </w:p>
    <w:p w14:paraId="6EF19117" w14:textId="0D889D4D" w:rsidR="00C156B9" w:rsidRPr="00EB765B" w:rsidRDefault="00C156B9" w:rsidP="002941D5">
      <w:pPr>
        <w:rPr>
          <w:rFonts w:asciiTheme="minorHAnsi" w:hAnsiTheme="minorHAnsi" w:cstheme="minorHAnsi"/>
          <w:color w:val="1A1A1A"/>
          <w:sz w:val="22"/>
          <w:szCs w:val="22"/>
        </w:rPr>
      </w:pPr>
    </w:p>
    <w:p w14:paraId="6EF1911B" w14:textId="736D49F2" w:rsidR="00CD7BCF" w:rsidRPr="00EB765B" w:rsidRDefault="00CD7BCF" w:rsidP="5A29AB9E">
      <w:pPr>
        <w:rPr>
          <w:rFonts w:asciiTheme="minorHAnsi" w:eastAsiaTheme="minorEastAsia" w:hAnsiTheme="minorHAnsi" w:cstheme="minorBidi"/>
          <w:color w:val="548DD4" w:themeColor="text2" w:themeTint="99"/>
          <w:sz w:val="22"/>
          <w:szCs w:val="22"/>
        </w:rPr>
      </w:pPr>
      <w:r w:rsidRPr="5A29AB9E">
        <w:rPr>
          <w:rFonts w:asciiTheme="minorHAnsi" w:eastAsiaTheme="minorEastAsia" w:hAnsiTheme="minorHAnsi" w:cstheme="minorBidi"/>
          <w:b/>
          <w:bCs/>
          <w:color w:val="548DD4" w:themeColor="text2" w:themeTint="99"/>
          <w:sz w:val="22"/>
          <w:szCs w:val="22"/>
          <w:u w:val="single"/>
        </w:rPr>
        <w:t>Maandsluiting</w:t>
      </w:r>
      <w:r w:rsidR="002A48D2"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lang w:val="x-none" w:bidi="x-none"/>
        </w:rPr>
        <w:t xml:space="preserve"> </w:t>
      </w:r>
    </w:p>
    <w:p w14:paraId="6EF1911E" w14:textId="0FD18DF2" w:rsidR="00CD7BCF" w:rsidRPr="00EB765B" w:rsidRDefault="5A29AB9E" w:rsidP="5A29AB9E">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Elke maand houden wij “Maandsluiting”. De leerlingen tonen elkaar hun liedjes, toneelstukjes en</w:t>
      </w:r>
      <w:r w:rsidR="00102B15">
        <w:rPr>
          <w:rFonts w:asciiTheme="minorHAnsi" w:eastAsiaTheme="minorEastAsia" w:hAnsiTheme="minorHAnsi" w:cstheme="minorBidi"/>
          <w:color w:val="1A1A1A"/>
          <w:sz w:val="22"/>
          <w:szCs w:val="22"/>
        </w:rPr>
        <w:t xml:space="preserve"> </w:t>
      </w:r>
      <w:r w:rsidRPr="5A29AB9E">
        <w:rPr>
          <w:rFonts w:asciiTheme="minorHAnsi" w:eastAsiaTheme="minorEastAsia" w:hAnsiTheme="minorHAnsi" w:cstheme="minorBidi"/>
          <w:color w:val="1A1A1A"/>
          <w:sz w:val="22"/>
          <w:szCs w:val="22"/>
        </w:rPr>
        <w:t>dansjes waaraan ze in de lessen van de methode hebben gewerkt. Hierbij zijn ouders welkom als hun kind optreedt</w:t>
      </w:r>
      <w:r w:rsidR="00DF3EE8">
        <w:rPr>
          <w:rFonts w:asciiTheme="minorHAnsi" w:eastAsiaTheme="minorEastAsia" w:hAnsiTheme="minorHAnsi" w:cstheme="minorBidi"/>
          <w:color w:val="1A1A1A"/>
          <w:sz w:val="22"/>
          <w:szCs w:val="22"/>
        </w:rPr>
        <w:t xml:space="preserve"> (om de maand)</w:t>
      </w:r>
      <w:r w:rsidRPr="5A29AB9E">
        <w:rPr>
          <w:rFonts w:asciiTheme="minorHAnsi" w:eastAsiaTheme="minorEastAsia" w:hAnsiTheme="minorHAnsi" w:cstheme="minorBidi"/>
          <w:color w:val="1A1A1A"/>
          <w:sz w:val="22"/>
          <w:szCs w:val="22"/>
        </w:rPr>
        <w:t>.</w:t>
      </w:r>
      <w:r w:rsidR="0018483D" w:rsidRPr="0018483D">
        <w:rPr>
          <w:snapToGrid w:val="0"/>
          <w:color w:val="000000"/>
          <w:w w:val="0"/>
          <w:sz w:val="0"/>
          <w:szCs w:val="0"/>
          <w:u w:color="000000"/>
          <w:bdr w:val="none" w:sz="0" w:space="0" w:color="000000"/>
          <w:shd w:val="clear" w:color="000000" w:fill="000000"/>
          <w:lang w:val="x-none" w:eastAsia="x-none" w:bidi="x-none"/>
        </w:rPr>
        <w:t xml:space="preserve"> </w:t>
      </w:r>
    </w:p>
    <w:p w14:paraId="6EF1911F" w14:textId="42B6EFFC" w:rsidR="004C72D0" w:rsidRPr="00EB765B" w:rsidRDefault="004C72D0" w:rsidP="002941D5">
      <w:pPr>
        <w:rPr>
          <w:rFonts w:asciiTheme="minorHAnsi" w:hAnsiTheme="minorHAnsi" w:cstheme="minorHAnsi"/>
          <w:sz w:val="22"/>
          <w:szCs w:val="22"/>
        </w:rPr>
      </w:pPr>
    </w:p>
    <w:p w14:paraId="6EF19120" w14:textId="0D4F3E7B" w:rsidR="004C72D0"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Allergie</w:t>
      </w:r>
    </w:p>
    <w:p w14:paraId="6EF19121" w14:textId="56B7E7F8" w:rsidR="004C72D0"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In verband met traktaties en schoolreisjes is het gewenst de eventuele allergie van uw kind aan de leerkracht door te geven. Ook medicijngebruik moet bij de leerkracht bekend zijn. </w:t>
      </w:r>
    </w:p>
    <w:p w14:paraId="6EF19122" w14:textId="068684DF" w:rsidR="004C72D0" w:rsidRPr="00EB765B" w:rsidRDefault="004C72D0" w:rsidP="002941D5">
      <w:pPr>
        <w:rPr>
          <w:rFonts w:asciiTheme="minorHAnsi" w:hAnsiTheme="minorHAnsi" w:cstheme="minorHAnsi"/>
          <w:sz w:val="22"/>
          <w:szCs w:val="22"/>
        </w:rPr>
      </w:pPr>
    </w:p>
    <w:p w14:paraId="6494951A" w14:textId="44BEDB43" w:rsidR="00427B79" w:rsidRPr="002941D5" w:rsidRDefault="00346F51" w:rsidP="00427B79">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drawing>
          <wp:anchor distT="0" distB="0" distL="114300" distR="114300" simplePos="0" relativeHeight="251738112" behindDoc="0" locked="0" layoutInCell="1" allowOverlap="1" wp14:anchorId="39C928C2" wp14:editId="362AF0C7">
            <wp:simplePos x="0" y="0"/>
            <wp:positionH relativeFrom="column">
              <wp:posOffset>3465909</wp:posOffset>
            </wp:positionH>
            <wp:positionV relativeFrom="paragraph">
              <wp:posOffset>89535</wp:posOffset>
            </wp:positionV>
            <wp:extent cx="2667000" cy="2354650"/>
            <wp:effectExtent l="76200" t="76200" r="133350" b="1409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dmap 1.jpg"/>
                    <pic:cNvPicPr/>
                  </pic:nvPicPr>
                  <pic:blipFill rotWithShape="1">
                    <a:blip r:embed="rId22" cstate="print">
                      <a:extLst>
                        <a:ext uri="{28A0092B-C50C-407E-A947-70E740481C1C}">
                          <a14:useLocalDpi xmlns:a14="http://schemas.microsoft.com/office/drawing/2010/main" val="0"/>
                        </a:ext>
                      </a:extLst>
                    </a:blip>
                    <a:srcRect r="33731" b="21909"/>
                    <a:stretch/>
                  </pic:blipFill>
                  <pic:spPr bwMode="auto">
                    <a:xfrm>
                      <a:off x="0" y="0"/>
                      <a:ext cx="2667000" cy="235465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B79" w:rsidRPr="5A29AB9E">
        <w:rPr>
          <w:rFonts w:asciiTheme="minorHAnsi" w:eastAsiaTheme="minorEastAsia" w:hAnsiTheme="minorHAnsi" w:cstheme="minorBidi"/>
          <w:b/>
          <w:bCs/>
          <w:color w:val="548DD4" w:themeColor="text2" w:themeTint="99"/>
          <w:sz w:val="22"/>
          <w:szCs w:val="22"/>
          <w:u w:val="single"/>
        </w:rPr>
        <w:t>GGD</w:t>
      </w:r>
    </w:p>
    <w:p w14:paraId="4724C929" w14:textId="159FDCC5" w:rsidR="00427B79" w:rsidRPr="002941D5" w:rsidRDefault="00427B79" w:rsidP="00427B79">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De schoolarts doet een uitgebreid onderzoek naar de gezondheid</w:t>
      </w:r>
      <w:r w:rsidR="001F71EB">
        <w:rPr>
          <w:rFonts w:asciiTheme="minorHAnsi" w:eastAsiaTheme="minorEastAsia" w:hAnsiTheme="minorHAnsi" w:cstheme="minorBidi"/>
          <w:color w:val="1A1A1A"/>
          <w:sz w:val="22"/>
          <w:szCs w:val="22"/>
        </w:rPr>
        <w:t xml:space="preserve"> </w:t>
      </w:r>
      <w:r w:rsidRPr="5A29AB9E">
        <w:rPr>
          <w:rFonts w:asciiTheme="minorHAnsi" w:eastAsiaTheme="minorEastAsia" w:hAnsiTheme="minorHAnsi" w:cstheme="minorBidi"/>
          <w:color w:val="1A1A1A"/>
          <w:sz w:val="22"/>
          <w:szCs w:val="22"/>
        </w:rPr>
        <w:t>van de leerlingen.</w:t>
      </w:r>
      <w:r w:rsidR="001F71EB">
        <w:rPr>
          <w:rFonts w:asciiTheme="minorHAnsi" w:eastAsiaTheme="minorEastAsia" w:hAnsiTheme="minorHAnsi" w:cstheme="minorBidi"/>
          <w:color w:val="1A1A1A"/>
          <w:sz w:val="22"/>
          <w:szCs w:val="22"/>
        </w:rPr>
        <w:t xml:space="preserve"> O</w:t>
      </w:r>
      <w:r w:rsidRPr="5A29AB9E">
        <w:rPr>
          <w:rFonts w:asciiTheme="minorHAnsi" w:eastAsiaTheme="minorEastAsia" w:hAnsiTheme="minorHAnsi" w:cstheme="minorBidi"/>
          <w:color w:val="1A1A1A"/>
          <w:sz w:val="22"/>
          <w:szCs w:val="22"/>
        </w:rPr>
        <w:t>.a. gewicht, de ogen en oren en vaccinaties worden gecontroleerd. De leerlingen van De Fakkel worden hiervoor allemaal per brief uitgenodigd.</w:t>
      </w:r>
    </w:p>
    <w:p w14:paraId="0AD50A02" w14:textId="77777777" w:rsidR="00346F51" w:rsidRDefault="00427B79" w:rsidP="00427B79">
      <w:pPr>
        <w:rPr>
          <w:rFonts w:asciiTheme="minorHAnsi" w:eastAsiaTheme="minorEastAsia" w:hAnsiTheme="minorHAnsi" w:cstheme="minorBidi"/>
          <w:noProof/>
          <w:sz w:val="22"/>
          <w:szCs w:val="22"/>
        </w:rPr>
      </w:pPr>
      <w:r w:rsidRPr="5A29AB9E">
        <w:rPr>
          <w:rFonts w:asciiTheme="minorHAnsi" w:eastAsiaTheme="minorEastAsia" w:hAnsiTheme="minorHAnsi" w:cstheme="minorBidi"/>
          <w:color w:val="000000"/>
          <w:sz w:val="22"/>
          <w:szCs w:val="22"/>
          <w:shd w:val="clear" w:color="auto" w:fill="FFFFFF"/>
        </w:rPr>
        <w:t xml:space="preserve">Regelmatig controleert een groep “luizenmoeders” alle leerlingen. </w:t>
      </w:r>
      <w:r w:rsidR="001F71EB">
        <w:rPr>
          <w:rFonts w:asciiTheme="minorHAnsi" w:eastAsiaTheme="minorEastAsia" w:hAnsiTheme="minorHAnsi" w:cstheme="minorBidi"/>
          <w:color w:val="000000"/>
          <w:sz w:val="22"/>
          <w:szCs w:val="22"/>
          <w:shd w:val="clear" w:color="auto" w:fill="FFFFFF"/>
        </w:rPr>
        <w:t>Als er</w:t>
      </w:r>
      <w:r w:rsidRPr="5A29AB9E">
        <w:rPr>
          <w:rFonts w:asciiTheme="minorHAnsi" w:eastAsiaTheme="minorEastAsia" w:hAnsiTheme="minorHAnsi" w:cstheme="minorBidi"/>
          <w:color w:val="000000"/>
          <w:sz w:val="22"/>
          <w:szCs w:val="22"/>
          <w:shd w:val="clear" w:color="auto" w:fill="FFFFFF"/>
        </w:rPr>
        <w:t xml:space="preserve"> hoofdluis </w:t>
      </w:r>
      <w:r w:rsidR="001F71EB">
        <w:rPr>
          <w:rFonts w:asciiTheme="minorHAnsi" w:eastAsiaTheme="minorEastAsia" w:hAnsiTheme="minorHAnsi" w:cstheme="minorBidi"/>
          <w:color w:val="000000"/>
          <w:sz w:val="22"/>
          <w:szCs w:val="22"/>
          <w:shd w:val="clear" w:color="auto" w:fill="FFFFFF"/>
        </w:rPr>
        <w:t>gevonden</w:t>
      </w:r>
      <w:r w:rsidRPr="5A29AB9E">
        <w:rPr>
          <w:rFonts w:asciiTheme="minorHAnsi" w:eastAsiaTheme="minorEastAsia" w:hAnsiTheme="minorHAnsi" w:cstheme="minorBidi"/>
          <w:color w:val="000000"/>
          <w:sz w:val="22"/>
          <w:szCs w:val="22"/>
          <w:shd w:val="clear" w:color="auto" w:fill="FFFFFF"/>
        </w:rPr>
        <w:t xml:space="preserve"> wordt bij een kind, dan </w:t>
      </w:r>
      <w:r w:rsidR="001F71EB">
        <w:rPr>
          <w:rFonts w:asciiTheme="minorHAnsi" w:eastAsiaTheme="minorEastAsia" w:hAnsiTheme="minorHAnsi" w:cstheme="minorBidi"/>
          <w:color w:val="000000"/>
          <w:sz w:val="22"/>
          <w:szCs w:val="22"/>
          <w:shd w:val="clear" w:color="auto" w:fill="FFFFFF"/>
        </w:rPr>
        <w:t>wordt dit</w:t>
      </w:r>
      <w:r w:rsidRPr="5A29AB9E">
        <w:rPr>
          <w:rFonts w:asciiTheme="minorHAnsi" w:eastAsiaTheme="minorEastAsia" w:hAnsiTheme="minorHAnsi" w:cstheme="minorBidi"/>
          <w:color w:val="000000"/>
          <w:sz w:val="22"/>
          <w:szCs w:val="22"/>
          <w:shd w:val="clear" w:color="auto" w:fill="FFFFFF"/>
        </w:rPr>
        <w:t xml:space="preserve"> de ouder </w:t>
      </w:r>
      <w:r w:rsidR="001F71EB">
        <w:rPr>
          <w:rFonts w:asciiTheme="minorHAnsi" w:eastAsiaTheme="minorEastAsia" w:hAnsiTheme="minorHAnsi" w:cstheme="minorBidi"/>
          <w:color w:val="000000"/>
          <w:sz w:val="22"/>
          <w:szCs w:val="22"/>
          <w:shd w:val="clear" w:color="auto" w:fill="FFFFFF"/>
        </w:rPr>
        <w:t>verteld</w:t>
      </w:r>
      <w:r w:rsidRPr="5A29AB9E">
        <w:rPr>
          <w:rFonts w:asciiTheme="minorHAnsi" w:eastAsiaTheme="minorEastAsia" w:hAnsiTheme="minorHAnsi" w:cstheme="minorBidi"/>
          <w:color w:val="000000"/>
          <w:sz w:val="22"/>
          <w:szCs w:val="22"/>
          <w:shd w:val="clear" w:color="auto" w:fill="FFFFFF"/>
        </w:rPr>
        <w:t xml:space="preserve">. Wij vragen de ouders </w:t>
      </w:r>
      <w:r w:rsidR="001F71EB">
        <w:rPr>
          <w:rFonts w:asciiTheme="minorHAnsi" w:eastAsiaTheme="minorEastAsia" w:hAnsiTheme="minorHAnsi" w:cstheme="minorBidi"/>
          <w:color w:val="000000"/>
          <w:sz w:val="22"/>
          <w:szCs w:val="22"/>
          <w:shd w:val="clear" w:color="auto" w:fill="FFFFFF"/>
        </w:rPr>
        <w:t>het</w:t>
      </w:r>
      <w:r w:rsidRPr="5A29AB9E">
        <w:rPr>
          <w:rFonts w:asciiTheme="minorHAnsi" w:eastAsiaTheme="minorEastAsia" w:hAnsiTheme="minorHAnsi" w:cstheme="minorBidi"/>
          <w:color w:val="000000"/>
          <w:sz w:val="22"/>
          <w:szCs w:val="22"/>
          <w:shd w:val="clear" w:color="auto" w:fill="FFFFFF"/>
        </w:rPr>
        <w:t xml:space="preserve"> de school te </w:t>
      </w:r>
      <w:r w:rsidR="001F71EB">
        <w:rPr>
          <w:rFonts w:asciiTheme="minorHAnsi" w:eastAsiaTheme="minorEastAsia" w:hAnsiTheme="minorHAnsi" w:cstheme="minorBidi"/>
          <w:color w:val="000000"/>
          <w:sz w:val="22"/>
          <w:szCs w:val="22"/>
          <w:shd w:val="clear" w:color="auto" w:fill="FFFFFF"/>
        </w:rPr>
        <w:t>vertellen</w:t>
      </w:r>
      <w:r w:rsidRPr="5A29AB9E">
        <w:rPr>
          <w:rFonts w:asciiTheme="minorHAnsi" w:eastAsiaTheme="minorEastAsia" w:hAnsiTheme="minorHAnsi" w:cstheme="minorBidi"/>
          <w:color w:val="000000"/>
          <w:sz w:val="22"/>
          <w:szCs w:val="22"/>
          <w:shd w:val="clear" w:color="auto" w:fill="FFFFFF"/>
        </w:rPr>
        <w:t xml:space="preserve">, als thuis hoofdluis </w:t>
      </w:r>
      <w:r w:rsidR="001F71EB">
        <w:rPr>
          <w:rFonts w:asciiTheme="minorHAnsi" w:eastAsiaTheme="minorEastAsia" w:hAnsiTheme="minorHAnsi" w:cstheme="minorBidi"/>
          <w:color w:val="000000"/>
          <w:sz w:val="22"/>
          <w:szCs w:val="22"/>
          <w:shd w:val="clear" w:color="auto" w:fill="FFFFFF"/>
        </w:rPr>
        <w:t>gevonden</w:t>
      </w:r>
      <w:r w:rsidRPr="5A29AB9E">
        <w:rPr>
          <w:rFonts w:asciiTheme="minorHAnsi" w:eastAsiaTheme="minorEastAsia" w:hAnsiTheme="minorHAnsi" w:cstheme="minorBidi"/>
          <w:color w:val="000000"/>
          <w:sz w:val="22"/>
          <w:szCs w:val="22"/>
          <w:shd w:val="clear" w:color="auto" w:fill="FFFFFF"/>
        </w:rPr>
        <w:t xml:space="preserve"> wordt.</w:t>
      </w:r>
      <w:r w:rsidRPr="5A29AB9E">
        <w:rPr>
          <w:rFonts w:asciiTheme="minorHAnsi" w:eastAsiaTheme="minorEastAsia" w:hAnsiTheme="minorHAnsi" w:cstheme="minorBidi"/>
          <w:sz w:val="22"/>
          <w:szCs w:val="22"/>
        </w:rPr>
        <w:t xml:space="preserve"> </w:t>
      </w:r>
    </w:p>
    <w:p w14:paraId="6945F4F8" w14:textId="432DFB9A" w:rsidR="00427B79" w:rsidRDefault="00427B79" w:rsidP="00427B79">
      <w:pPr>
        <w:rPr>
          <w:rFonts w:asciiTheme="minorHAnsi" w:eastAsiaTheme="minorEastAsia" w:hAnsiTheme="minorHAnsi" w:cstheme="minorBidi"/>
          <w:sz w:val="22"/>
          <w:szCs w:val="22"/>
        </w:rPr>
      </w:pPr>
    </w:p>
    <w:p w14:paraId="561A1212" w14:textId="42C89EA6" w:rsidR="003329C9" w:rsidRDefault="003329C9" w:rsidP="00427B79">
      <w:pPr>
        <w:rPr>
          <w:rFonts w:asciiTheme="minorHAnsi" w:eastAsiaTheme="minorEastAsia" w:hAnsiTheme="minorHAnsi" w:cstheme="minorBidi"/>
          <w:sz w:val="22"/>
          <w:szCs w:val="22"/>
        </w:rPr>
      </w:pPr>
    </w:p>
    <w:p w14:paraId="257B185A" w14:textId="33AEE593" w:rsidR="003329C9" w:rsidRDefault="003329C9" w:rsidP="00427B79">
      <w:pPr>
        <w:rPr>
          <w:rFonts w:asciiTheme="minorHAnsi" w:eastAsiaTheme="minorEastAsia" w:hAnsiTheme="minorHAnsi" w:cstheme="minorBidi"/>
          <w:sz w:val="22"/>
          <w:szCs w:val="22"/>
        </w:rPr>
      </w:pPr>
    </w:p>
    <w:p w14:paraId="57A9F58B" w14:textId="77777777" w:rsidR="003329C9" w:rsidRDefault="003329C9" w:rsidP="00427B79">
      <w:pPr>
        <w:rPr>
          <w:rFonts w:asciiTheme="minorHAnsi" w:eastAsiaTheme="minorEastAsia" w:hAnsiTheme="minorHAnsi" w:cstheme="minorBidi"/>
          <w:sz w:val="22"/>
          <w:szCs w:val="22"/>
        </w:rPr>
      </w:pPr>
      <w:bookmarkStart w:id="0" w:name="_GoBack"/>
      <w:bookmarkEnd w:id="0"/>
    </w:p>
    <w:p w14:paraId="3E8FBE85" w14:textId="77777777" w:rsidR="00427B79" w:rsidRPr="002941D5" w:rsidRDefault="00427B79" w:rsidP="00427B79">
      <w:pPr>
        <w:rPr>
          <w:rFonts w:asciiTheme="minorHAnsi" w:eastAsiaTheme="minorEastAsia" w:hAnsiTheme="minorHAnsi" w:cstheme="minorBidi"/>
          <w:color w:val="1A1A1A"/>
          <w:sz w:val="22"/>
          <w:szCs w:val="22"/>
        </w:rPr>
      </w:pPr>
    </w:p>
    <w:p w14:paraId="44C3D7E9" w14:textId="0AA0545E" w:rsidR="00D26322" w:rsidRPr="00D26322" w:rsidRDefault="5A29AB9E" w:rsidP="5A29AB9E">
      <w:pPr>
        <w:pStyle w:val="paragraph"/>
        <w:spacing w:before="0" w:beforeAutospacing="0" w:after="0" w:afterAutospacing="0"/>
        <w:textAlignment w:val="baseline"/>
        <w:rPr>
          <w:rFonts w:asciiTheme="minorHAnsi" w:eastAsiaTheme="minorEastAsia" w:hAnsiTheme="minorHAnsi" w:cstheme="minorBidi"/>
          <w:b/>
          <w:bCs/>
          <w:color w:val="0070C0"/>
          <w:sz w:val="22"/>
          <w:szCs w:val="22"/>
          <w:u w:val="single"/>
        </w:rPr>
      </w:pPr>
      <w:r w:rsidRPr="5A29AB9E">
        <w:rPr>
          <w:rStyle w:val="normaltextrun"/>
          <w:rFonts w:asciiTheme="minorHAnsi" w:eastAsiaTheme="minorEastAsia" w:hAnsiTheme="minorHAnsi" w:cstheme="minorBidi"/>
          <w:b/>
          <w:bCs/>
          <w:color w:val="0070C0"/>
          <w:sz w:val="22"/>
          <w:szCs w:val="22"/>
          <w:u w:val="single"/>
        </w:rPr>
        <w:lastRenderedPageBreak/>
        <w:t>Verjaardagen </w:t>
      </w:r>
      <w:r w:rsidRPr="5A29AB9E">
        <w:rPr>
          <w:rStyle w:val="eop"/>
          <w:rFonts w:asciiTheme="minorHAnsi" w:eastAsiaTheme="minorEastAsia" w:hAnsiTheme="minorHAnsi" w:cstheme="minorBidi"/>
          <w:b/>
          <w:bCs/>
          <w:color w:val="0070C0"/>
          <w:sz w:val="22"/>
          <w:szCs w:val="22"/>
          <w:u w:val="single"/>
        </w:rPr>
        <w:t> </w:t>
      </w:r>
    </w:p>
    <w:p w14:paraId="283ECE07" w14:textId="273C961F"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normaltextrun"/>
          <w:rFonts w:asciiTheme="minorHAnsi" w:eastAsiaTheme="minorEastAsia" w:hAnsiTheme="minorHAnsi" w:cstheme="minorBidi"/>
          <w:color w:val="000000" w:themeColor="text1"/>
          <w:sz w:val="22"/>
          <w:szCs w:val="22"/>
        </w:rPr>
        <w:t xml:space="preserve">Jarige leerlingen mogen in hun eigen klas trakteren. </w:t>
      </w:r>
      <w:r w:rsidR="00E43033">
        <w:rPr>
          <w:rStyle w:val="normaltextrun"/>
          <w:rFonts w:asciiTheme="minorHAnsi" w:eastAsiaTheme="minorEastAsia" w:hAnsiTheme="minorHAnsi" w:cstheme="minorBidi"/>
          <w:color w:val="000000" w:themeColor="text1"/>
          <w:sz w:val="22"/>
          <w:szCs w:val="22"/>
        </w:rPr>
        <w:t>Zij mogen alle leerlingen in hun klas 1 kleine traktatie geven. Het liefst een</w:t>
      </w:r>
      <w:r w:rsidR="00DF3EE8">
        <w:rPr>
          <w:rStyle w:val="normaltextrun"/>
          <w:rFonts w:asciiTheme="minorHAnsi" w:eastAsiaTheme="minorEastAsia" w:hAnsiTheme="minorHAnsi" w:cstheme="minorBidi"/>
          <w:color w:val="000000" w:themeColor="text1"/>
          <w:sz w:val="22"/>
          <w:szCs w:val="22"/>
        </w:rPr>
        <w:t xml:space="preserve">  </w:t>
      </w:r>
      <w:r w:rsidR="00E43033">
        <w:rPr>
          <w:rStyle w:val="normaltextrun"/>
          <w:rFonts w:asciiTheme="minorHAnsi" w:eastAsiaTheme="minorEastAsia" w:hAnsiTheme="minorHAnsi" w:cstheme="minorBidi"/>
          <w:color w:val="000000" w:themeColor="text1"/>
          <w:sz w:val="22"/>
          <w:szCs w:val="22"/>
        </w:rPr>
        <w:t>gezonde traktatie.</w:t>
      </w:r>
    </w:p>
    <w:p w14:paraId="2755FCEC" w14:textId="05AD18D3"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normaltextrun"/>
          <w:rFonts w:asciiTheme="minorHAnsi" w:eastAsiaTheme="minorEastAsia" w:hAnsiTheme="minorHAnsi" w:cstheme="minorBidi"/>
          <w:color w:val="000000" w:themeColor="text1"/>
          <w:sz w:val="22"/>
          <w:szCs w:val="22"/>
        </w:rPr>
        <w:t>Te grote traktaties zullen, voor een deel, weer mee terug naar huis gegeven worden.</w:t>
      </w:r>
      <w:r w:rsidRPr="5A29AB9E">
        <w:rPr>
          <w:rStyle w:val="eop"/>
          <w:rFonts w:asciiTheme="minorHAnsi" w:eastAsiaTheme="minorEastAsia" w:hAnsiTheme="minorHAnsi" w:cstheme="minorBidi"/>
          <w:color w:val="000000" w:themeColor="text1"/>
          <w:sz w:val="22"/>
          <w:szCs w:val="22"/>
        </w:rPr>
        <w:t> </w:t>
      </w:r>
    </w:p>
    <w:p w14:paraId="28D4C30D" w14:textId="33A60B3F"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eop"/>
          <w:rFonts w:asciiTheme="minorHAnsi" w:eastAsiaTheme="minorEastAsia" w:hAnsiTheme="minorHAnsi" w:cstheme="minorBidi"/>
          <w:color w:val="000000" w:themeColor="text1"/>
          <w:sz w:val="22"/>
          <w:szCs w:val="22"/>
        </w:rPr>
        <w:t> </w:t>
      </w:r>
    </w:p>
    <w:p w14:paraId="0BEA5718" w14:textId="61C31C3A" w:rsidR="00E47957" w:rsidRPr="002941D5" w:rsidRDefault="00DC1E7C" w:rsidP="002941D5">
      <w:pPr>
        <w:rPr>
          <w:rFonts w:asciiTheme="minorHAnsi" w:hAnsiTheme="minorHAnsi"/>
          <w:sz w:val="22"/>
          <w:szCs w:val="22"/>
        </w:rPr>
      </w:pPr>
      <w:r w:rsidRPr="003C0429">
        <w:rPr>
          <w:rFonts w:asciiTheme="minorHAnsi" w:hAnsiTheme="minorHAnsi"/>
          <w:noProof/>
          <w:sz w:val="22"/>
          <w:szCs w:val="22"/>
        </w:rPr>
        <w:drawing>
          <wp:anchor distT="0" distB="0" distL="114300" distR="114300" simplePos="0" relativeHeight="251647488" behindDoc="0" locked="0" layoutInCell="1" allowOverlap="1" wp14:anchorId="2574714E" wp14:editId="5A21AEDD">
            <wp:simplePos x="0" y="0"/>
            <wp:positionH relativeFrom="column">
              <wp:posOffset>4110355</wp:posOffset>
            </wp:positionH>
            <wp:positionV relativeFrom="paragraph">
              <wp:posOffset>98425</wp:posOffset>
            </wp:positionV>
            <wp:extent cx="1209040" cy="803275"/>
            <wp:effectExtent l="76200" t="76200" r="124460" b="130175"/>
            <wp:wrapSquare wrapText="bothSides"/>
            <wp:docPr id="30" name="Afbeelding 30" descr="http://f.jwwb.nl/public/h/g/k/temp-iwrvshkqtwvyiajevwwp/Meloenboo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jwwb.nl/public/h/g/k/temp-iwrvshkqtwvyiajevwwp/Meloenbootj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040" cy="803275"/>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44370D2F" wp14:editId="3D169906">
            <wp:simplePos x="0" y="0"/>
            <wp:positionH relativeFrom="column">
              <wp:posOffset>1614170</wp:posOffset>
            </wp:positionH>
            <wp:positionV relativeFrom="paragraph">
              <wp:posOffset>99060</wp:posOffset>
            </wp:positionV>
            <wp:extent cx="1579880" cy="845820"/>
            <wp:effectExtent l="76200" t="76200" r="134620" b="125730"/>
            <wp:wrapSquare wrapText="bothSides"/>
            <wp:docPr id="25" name="Afbeelding 25" descr="http://uitpaulineskeuken.nl/wp-content/uploads/2015/03/traktatie-pauw-4-710x380-71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itpaulineskeuken.nl/wp-content/uploads/2015/03/traktatie-pauw-4-710x380-710x3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9880" cy="84582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33DE297A" wp14:editId="1A04A456">
            <wp:simplePos x="0" y="0"/>
            <wp:positionH relativeFrom="column">
              <wp:posOffset>-71120</wp:posOffset>
            </wp:positionH>
            <wp:positionV relativeFrom="paragraph">
              <wp:posOffset>96520</wp:posOffset>
            </wp:positionV>
            <wp:extent cx="781050" cy="781050"/>
            <wp:effectExtent l="76200" t="76200" r="133350" b="133350"/>
            <wp:wrapSquare wrapText="bothSides"/>
            <wp:docPr id="26" name="Afbeelding 26" descr="http://www.gezonde-traktatie.nl/files/2913/2657/3804/druivenr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zonde-traktatie.nl/files/2913/2657/3804/druivenrup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7957">
        <w:rPr>
          <w:rFonts w:asciiTheme="minorHAnsi" w:hAnsiTheme="minorHAnsi"/>
          <w:sz w:val="22"/>
          <w:szCs w:val="22"/>
        </w:rPr>
        <w:t xml:space="preserve">   </w:t>
      </w:r>
    </w:p>
    <w:p w14:paraId="6EF1912C" w14:textId="172F5D60" w:rsidR="00C67DA9" w:rsidRPr="002941D5" w:rsidRDefault="00C67DA9" w:rsidP="002941D5">
      <w:pPr>
        <w:rPr>
          <w:rFonts w:asciiTheme="minorHAnsi" w:hAnsiTheme="minorHAnsi" w:cs="Calibri"/>
          <w:b/>
          <w:color w:val="1A1A1A"/>
          <w:sz w:val="22"/>
          <w:szCs w:val="22"/>
          <w:u w:val="single"/>
        </w:rPr>
      </w:pPr>
    </w:p>
    <w:p w14:paraId="329F0B59" w14:textId="7394D899" w:rsidR="00DC1E7C" w:rsidRDefault="00DC1E7C" w:rsidP="002941D5">
      <w:pPr>
        <w:rPr>
          <w:rFonts w:asciiTheme="minorHAnsi" w:hAnsiTheme="minorHAnsi" w:cs="Calibri"/>
          <w:b/>
          <w:color w:val="548DD4" w:themeColor="text2" w:themeTint="99"/>
          <w:sz w:val="22"/>
          <w:szCs w:val="22"/>
          <w:u w:val="single"/>
        </w:rPr>
      </w:pPr>
    </w:p>
    <w:p w14:paraId="329B8940" w14:textId="776E7EDC" w:rsidR="00DC1E7C" w:rsidRDefault="002A4097" w:rsidP="002941D5">
      <w:pPr>
        <w:rPr>
          <w:rFonts w:asciiTheme="minorHAnsi" w:hAnsiTheme="minorHAnsi" w:cs="Calibri"/>
          <w:b/>
          <w:color w:val="548DD4" w:themeColor="text2" w:themeTint="99"/>
          <w:sz w:val="22"/>
          <w:szCs w:val="22"/>
          <w:u w:val="single"/>
        </w:rPr>
      </w:pPr>
      <w:r w:rsidRPr="002941D5">
        <w:rPr>
          <w:rFonts w:asciiTheme="minorHAnsi" w:hAnsiTheme="minorHAnsi" w:cs="Calibri"/>
          <w:b/>
          <w:color w:val="548DD4" w:themeColor="text2" w:themeTint="99"/>
          <w:sz w:val="22"/>
          <w:szCs w:val="22"/>
          <w:u w:val="single"/>
        </w:rPr>
        <w:t xml:space="preserve"> </w:t>
      </w:r>
    </w:p>
    <w:p w14:paraId="0D7D6AD3" w14:textId="0C8586C7" w:rsidR="00DC1E7C" w:rsidRDefault="00DC1E7C" w:rsidP="002941D5">
      <w:pPr>
        <w:rPr>
          <w:rFonts w:asciiTheme="minorHAnsi" w:hAnsiTheme="minorHAnsi" w:cs="Calibri"/>
          <w:b/>
          <w:color w:val="548DD4" w:themeColor="text2" w:themeTint="99"/>
          <w:sz w:val="22"/>
          <w:szCs w:val="22"/>
          <w:u w:val="single"/>
        </w:rPr>
      </w:pPr>
    </w:p>
    <w:p w14:paraId="1F77DF5F" w14:textId="4A873026" w:rsidR="00DC1E7C" w:rsidRDefault="00DC1E7C" w:rsidP="002941D5">
      <w:pPr>
        <w:rPr>
          <w:rFonts w:asciiTheme="minorHAnsi" w:hAnsiTheme="minorHAnsi" w:cs="Calibri"/>
          <w:b/>
          <w:color w:val="548DD4" w:themeColor="text2" w:themeTint="99"/>
          <w:sz w:val="22"/>
          <w:szCs w:val="22"/>
          <w:u w:val="single"/>
        </w:rPr>
      </w:pPr>
    </w:p>
    <w:p w14:paraId="25DB4070" w14:textId="039A941F" w:rsidR="00DC1661" w:rsidRDefault="00DC1661" w:rsidP="002941D5">
      <w:pPr>
        <w:rPr>
          <w:rFonts w:asciiTheme="minorHAnsi" w:hAnsiTheme="minorHAnsi"/>
          <w:b/>
          <w:color w:val="548DD4" w:themeColor="text2" w:themeTint="99"/>
          <w:sz w:val="22"/>
          <w:szCs w:val="22"/>
          <w:u w:val="single"/>
        </w:rPr>
      </w:pPr>
    </w:p>
    <w:p w14:paraId="6EF19141" w14:textId="3D5F31AD" w:rsidR="00C156B9" w:rsidRPr="002941D5" w:rsidRDefault="00C156B9" w:rsidP="002941D5">
      <w:pPr>
        <w:rPr>
          <w:rFonts w:asciiTheme="minorHAnsi" w:hAnsiTheme="minorHAnsi" w:cs="ArialMT"/>
          <w:color w:val="1A1A1A"/>
          <w:sz w:val="22"/>
          <w:szCs w:val="22"/>
        </w:rPr>
      </w:pPr>
    </w:p>
    <w:p w14:paraId="6EF19142" w14:textId="4DCD2CDF" w:rsidR="00CD7BCF"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Maatschappelijk werkster</w:t>
      </w:r>
    </w:p>
    <w:p w14:paraId="6EF19143" w14:textId="41664884" w:rsidR="00CD7BCF" w:rsidRPr="002941D5" w:rsidRDefault="5A29AB9E" w:rsidP="5A29AB9E">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Er is een maatschappelijk werkster op school aanwezig. Via de interne begeleider Olga Hasenack of via de leerkracht kunt u een afspraak met haar maken.</w:t>
      </w:r>
    </w:p>
    <w:p w14:paraId="6EF19144" w14:textId="76BC32AB" w:rsidR="0018607C" w:rsidRPr="002941D5" w:rsidRDefault="0018607C" w:rsidP="002941D5">
      <w:pPr>
        <w:rPr>
          <w:rFonts w:asciiTheme="minorHAnsi" w:hAnsiTheme="minorHAnsi" w:cs="ArialMT"/>
          <w:color w:val="1A1A1A"/>
          <w:sz w:val="22"/>
          <w:szCs w:val="22"/>
        </w:rPr>
      </w:pPr>
    </w:p>
    <w:p w14:paraId="6EF19145" w14:textId="4432101E" w:rsidR="00C156B9" w:rsidRPr="002941D5" w:rsidRDefault="00C156B9" w:rsidP="002941D5">
      <w:pPr>
        <w:rPr>
          <w:rFonts w:asciiTheme="minorHAnsi" w:hAnsiTheme="minorHAnsi"/>
          <w:sz w:val="22"/>
          <w:szCs w:val="22"/>
          <w:u w:val="single"/>
        </w:rPr>
      </w:pPr>
    </w:p>
    <w:p w14:paraId="608CB212" w14:textId="21ABF8D9" w:rsidR="00DC1661" w:rsidRDefault="00346F51">
      <w:pPr>
        <w:rPr>
          <w:rFonts w:asciiTheme="minorHAnsi" w:hAnsiTheme="minorHAnsi" w:cs="Arial"/>
          <w:b/>
          <w:color w:val="548DD4" w:themeColor="text2" w:themeTint="99"/>
          <w:sz w:val="22"/>
          <w:szCs w:val="22"/>
          <w:u w:val="single"/>
        </w:rPr>
      </w:pPr>
      <w:r>
        <w:rPr>
          <w:rFonts w:asciiTheme="minorHAnsi" w:hAnsiTheme="minorHAnsi" w:cs="Arial"/>
          <w:b/>
          <w:noProof/>
          <w:color w:val="548DD4" w:themeColor="text2" w:themeTint="99"/>
          <w:sz w:val="22"/>
          <w:szCs w:val="22"/>
          <w:u w:val="single"/>
        </w:rPr>
        <w:lastRenderedPageBreak/>
        <w:drawing>
          <wp:inline distT="0" distB="0" distL="0" distR="0" wp14:anchorId="5D766CB4" wp14:editId="3AD4E453">
            <wp:extent cx="5760720" cy="4316095"/>
            <wp:effectExtent l="76200" t="76200" r="125730" b="1416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epsfoto schoolreisje.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31609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r w:rsidR="00DC1661">
        <w:rPr>
          <w:rFonts w:asciiTheme="minorHAnsi" w:hAnsiTheme="minorHAnsi" w:cs="Arial"/>
          <w:b/>
          <w:color w:val="548DD4" w:themeColor="text2" w:themeTint="99"/>
          <w:sz w:val="22"/>
          <w:szCs w:val="22"/>
          <w:u w:val="single"/>
        </w:rPr>
        <w:br w:type="page"/>
      </w:r>
    </w:p>
    <w:p w14:paraId="6EF19146" w14:textId="0DA77095" w:rsidR="00C156B9"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lastRenderedPageBreak/>
        <w:t>Vakantierooster/studiedag</w:t>
      </w:r>
      <w:r w:rsidR="00DF3EE8">
        <w:rPr>
          <w:rFonts w:asciiTheme="minorHAnsi" w:eastAsiaTheme="minorEastAsia" w:hAnsiTheme="minorHAnsi" w:cstheme="minorBidi"/>
          <w:b/>
          <w:bCs/>
          <w:color w:val="548DD4" w:themeColor="text2" w:themeTint="99"/>
          <w:sz w:val="22"/>
          <w:szCs w:val="22"/>
          <w:u w:val="single"/>
        </w:rPr>
        <w:t>en  Het Rinket en de Fakkel 2019-2020</w:t>
      </w:r>
    </w:p>
    <w:p w14:paraId="35856FFD" w14:textId="77777777" w:rsidR="003C0429" w:rsidRPr="002941D5" w:rsidRDefault="003C0429" w:rsidP="002941D5">
      <w:pPr>
        <w:rPr>
          <w:rFonts w:asciiTheme="minorHAnsi" w:hAnsiTheme="minorHAnsi" w:cs="Arial"/>
          <w:b/>
          <w:color w:val="548DD4" w:themeColor="text2" w:themeTint="99"/>
          <w:sz w:val="22"/>
          <w:szCs w:val="22"/>
          <w:u w:val="single"/>
        </w:rPr>
      </w:pPr>
    </w:p>
    <w:tbl>
      <w:tblPr>
        <w:tblW w:w="6111" w:type="dxa"/>
        <w:tblInd w:w="55" w:type="dxa"/>
        <w:tblCellMar>
          <w:left w:w="70" w:type="dxa"/>
          <w:right w:w="70" w:type="dxa"/>
        </w:tblCellMar>
        <w:tblLook w:val="04A0" w:firstRow="1" w:lastRow="0" w:firstColumn="1" w:lastColumn="0" w:noHBand="0" w:noVBand="1"/>
      </w:tblPr>
      <w:tblGrid>
        <w:gridCol w:w="2812"/>
        <w:gridCol w:w="1598"/>
        <w:gridCol w:w="1701"/>
      </w:tblGrid>
      <w:tr w:rsidR="00DC1E7C" w:rsidRPr="00EF6CDD" w14:paraId="239E5C42" w14:textId="77777777" w:rsidTr="5A29AB9E">
        <w:trPr>
          <w:trHeight w:val="300"/>
        </w:trPr>
        <w:tc>
          <w:tcPr>
            <w:tcW w:w="2812" w:type="dxa"/>
            <w:tcBorders>
              <w:top w:val="nil"/>
              <w:left w:val="nil"/>
              <w:bottom w:val="nil"/>
              <w:right w:val="nil"/>
            </w:tcBorders>
            <w:shd w:val="clear" w:color="auto" w:fill="auto"/>
            <w:noWrap/>
            <w:vAlign w:val="bottom"/>
            <w:hideMark/>
          </w:tcPr>
          <w:p w14:paraId="7092073E" w14:textId="77777777" w:rsidR="00DC1E7C" w:rsidRPr="00EF6CDD" w:rsidRDefault="00DC1E7C"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hideMark/>
          </w:tcPr>
          <w:p w14:paraId="2B71F95B"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eerste dag</w:t>
            </w:r>
          </w:p>
        </w:tc>
        <w:tc>
          <w:tcPr>
            <w:tcW w:w="1701" w:type="dxa"/>
            <w:tcBorders>
              <w:top w:val="nil"/>
              <w:left w:val="nil"/>
              <w:bottom w:val="nil"/>
              <w:right w:val="nil"/>
            </w:tcBorders>
            <w:shd w:val="clear" w:color="auto" w:fill="auto"/>
            <w:noWrap/>
            <w:vAlign w:val="bottom"/>
            <w:hideMark/>
          </w:tcPr>
          <w:p w14:paraId="69EF7D14"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laatste dag</w:t>
            </w:r>
          </w:p>
        </w:tc>
      </w:tr>
      <w:tr w:rsidR="00DC1E7C" w:rsidRPr="00EF6CDD" w14:paraId="634E62C9" w14:textId="77777777" w:rsidTr="5A29AB9E">
        <w:trPr>
          <w:trHeight w:val="300"/>
        </w:trPr>
        <w:tc>
          <w:tcPr>
            <w:tcW w:w="2812" w:type="dxa"/>
            <w:tcBorders>
              <w:top w:val="nil"/>
              <w:left w:val="nil"/>
              <w:bottom w:val="nil"/>
              <w:right w:val="nil"/>
            </w:tcBorders>
            <w:shd w:val="clear" w:color="auto" w:fill="auto"/>
            <w:noWrap/>
            <w:vAlign w:val="bottom"/>
            <w:hideMark/>
          </w:tcPr>
          <w:p w14:paraId="0D460A59"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Herfstvakantie</w:t>
            </w:r>
          </w:p>
        </w:tc>
        <w:tc>
          <w:tcPr>
            <w:tcW w:w="1598" w:type="dxa"/>
            <w:tcBorders>
              <w:top w:val="nil"/>
              <w:left w:val="nil"/>
              <w:bottom w:val="nil"/>
              <w:right w:val="nil"/>
            </w:tcBorders>
            <w:shd w:val="clear" w:color="auto" w:fill="auto"/>
            <w:noWrap/>
            <w:vAlign w:val="bottom"/>
            <w:hideMark/>
          </w:tcPr>
          <w:p w14:paraId="6B33F4E4" w14:textId="1021F344" w:rsidR="00DC1E7C" w:rsidRPr="00EF6CDD" w:rsidRDefault="00DF3EE8"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21-10-2019</w:t>
            </w:r>
          </w:p>
        </w:tc>
        <w:tc>
          <w:tcPr>
            <w:tcW w:w="1701" w:type="dxa"/>
            <w:tcBorders>
              <w:top w:val="nil"/>
              <w:left w:val="nil"/>
              <w:bottom w:val="nil"/>
              <w:right w:val="nil"/>
            </w:tcBorders>
            <w:shd w:val="clear" w:color="auto" w:fill="auto"/>
            <w:noWrap/>
            <w:vAlign w:val="bottom"/>
            <w:hideMark/>
          </w:tcPr>
          <w:p w14:paraId="0C2E325A" w14:textId="20085184"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2</w:t>
            </w:r>
            <w:r w:rsidR="00DF3EE8">
              <w:rPr>
                <w:rFonts w:asciiTheme="minorHAnsi" w:eastAsiaTheme="minorEastAsia" w:hAnsiTheme="minorHAnsi" w:cstheme="minorBidi"/>
                <w:b/>
                <w:bCs/>
                <w:color w:val="000000" w:themeColor="text1"/>
                <w:sz w:val="22"/>
                <w:szCs w:val="22"/>
              </w:rPr>
              <w:t>5</w:t>
            </w:r>
            <w:r w:rsidRPr="5A29AB9E">
              <w:rPr>
                <w:rFonts w:asciiTheme="minorHAnsi" w:eastAsiaTheme="minorEastAsia" w:hAnsiTheme="minorHAnsi" w:cstheme="minorBidi"/>
                <w:b/>
                <w:bCs/>
                <w:color w:val="000000" w:themeColor="text1"/>
                <w:sz w:val="22"/>
                <w:szCs w:val="22"/>
              </w:rPr>
              <w:t>-</w:t>
            </w:r>
            <w:r w:rsidR="00DF3EE8">
              <w:rPr>
                <w:rFonts w:asciiTheme="minorHAnsi" w:eastAsiaTheme="minorEastAsia" w:hAnsiTheme="minorHAnsi" w:cstheme="minorBidi"/>
                <w:b/>
                <w:bCs/>
                <w:color w:val="000000" w:themeColor="text1"/>
                <w:sz w:val="22"/>
                <w:szCs w:val="22"/>
              </w:rPr>
              <w:t>10-2019</w:t>
            </w:r>
          </w:p>
        </w:tc>
      </w:tr>
      <w:tr w:rsidR="00DC1E7C" w:rsidRPr="00EF6CDD" w14:paraId="3AEBE84E" w14:textId="77777777" w:rsidTr="5A29AB9E">
        <w:trPr>
          <w:trHeight w:val="300"/>
        </w:trPr>
        <w:tc>
          <w:tcPr>
            <w:tcW w:w="2812" w:type="dxa"/>
            <w:tcBorders>
              <w:top w:val="nil"/>
              <w:left w:val="nil"/>
              <w:bottom w:val="nil"/>
              <w:right w:val="nil"/>
            </w:tcBorders>
            <w:shd w:val="clear" w:color="auto" w:fill="auto"/>
            <w:noWrap/>
            <w:vAlign w:val="bottom"/>
            <w:hideMark/>
          </w:tcPr>
          <w:p w14:paraId="5130ACC8" w14:textId="77777777"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Kerstvakantie</w:t>
            </w:r>
          </w:p>
        </w:tc>
        <w:tc>
          <w:tcPr>
            <w:tcW w:w="1598" w:type="dxa"/>
            <w:tcBorders>
              <w:top w:val="nil"/>
              <w:left w:val="nil"/>
              <w:bottom w:val="nil"/>
              <w:right w:val="nil"/>
            </w:tcBorders>
            <w:shd w:val="clear" w:color="auto" w:fill="auto"/>
            <w:noWrap/>
            <w:vAlign w:val="bottom"/>
            <w:hideMark/>
          </w:tcPr>
          <w:p w14:paraId="5AB365C7" w14:textId="32FC94CB" w:rsidR="00DC1E7C"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23-12-2019</w:t>
            </w:r>
          </w:p>
        </w:tc>
        <w:tc>
          <w:tcPr>
            <w:tcW w:w="1701" w:type="dxa"/>
            <w:tcBorders>
              <w:top w:val="nil"/>
              <w:left w:val="nil"/>
              <w:bottom w:val="nil"/>
              <w:right w:val="nil"/>
            </w:tcBorders>
            <w:shd w:val="clear" w:color="auto" w:fill="auto"/>
            <w:noWrap/>
            <w:vAlign w:val="bottom"/>
            <w:hideMark/>
          </w:tcPr>
          <w:p w14:paraId="52F5CDFB" w14:textId="1289CED0" w:rsidR="00DC1E7C"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03-01-2020</w:t>
            </w:r>
          </w:p>
        </w:tc>
      </w:tr>
      <w:tr w:rsidR="00DC1E7C" w:rsidRPr="00EF6CDD" w14:paraId="15A708ED" w14:textId="77777777" w:rsidTr="5A29AB9E">
        <w:trPr>
          <w:trHeight w:val="300"/>
        </w:trPr>
        <w:tc>
          <w:tcPr>
            <w:tcW w:w="2812" w:type="dxa"/>
            <w:tcBorders>
              <w:top w:val="nil"/>
              <w:left w:val="nil"/>
              <w:bottom w:val="nil"/>
              <w:right w:val="nil"/>
            </w:tcBorders>
            <w:shd w:val="clear" w:color="auto" w:fill="auto"/>
            <w:noWrap/>
            <w:vAlign w:val="bottom"/>
            <w:hideMark/>
          </w:tcPr>
          <w:p w14:paraId="0CF944BB" w14:textId="77777777" w:rsidR="00DC1E7C"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Voorjaarsvakantie</w:t>
            </w:r>
          </w:p>
          <w:p w14:paraId="073BD52D" w14:textId="2983B0DE" w:rsidR="0072268B"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Pasen</w:t>
            </w:r>
          </w:p>
        </w:tc>
        <w:tc>
          <w:tcPr>
            <w:tcW w:w="1598" w:type="dxa"/>
            <w:tcBorders>
              <w:top w:val="nil"/>
              <w:left w:val="nil"/>
              <w:bottom w:val="nil"/>
              <w:right w:val="nil"/>
            </w:tcBorders>
            <w:shd w:val="clear" w:color="auto" w:fill="auto"/>
            <w:noWrap/>
            <w:vAlign w:val="bottom"/>
            <w:hideMark/>
          </w:tcPr>
          <w:p w14:paraId="105638B4" w14:textId="77777777" w:rsidR="0072268B"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17-02-2020</w:t>
            </w:r>
          </w:p>
          <w:p w14:paraId="198B56D6" w14:textId="01D362C2" w:rsidR="00DC1E7C"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10-04-2020</w:t>
            </w:r>
          </w:p>
        </w:tc>
        <w:tc>
          <w:tcPr>
            <w:tcW w:w="1701" w:type="dxa"/>
            <w:tcBorders>
              <w:top w:val="nil"/>
              <w:left w:val="nil"/>
              <w:bottom w:val="nil"/>
              <w:right w:val="nil"/>
            </w:tcBorders>
            <w:shd w:val="clear" w:color="auto" w:fill="auto"/>
            <w:noWrap/>
            <w:vAlign w:val="bottom"/>
            <w:hideMark/>
          </w:tcPr>
          <w:p w14:paraId="270CECCB" w14:textId="77777777" w:rsidR="0072268B"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21-02-2020</w:t>
            </w:r>
          </w:p>
          <w:p w14:paraId="36FCA732" w14:textId="274801B4" w:rsidR="00DC1E7C"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13-04-2020</w:t>
            </w:r>
          </w:p>
        </w:tc>
      </w:tr>
      <w:tr w:rsidR="00DC1E7C" w:rsidRPr="00EF6CDD" w14:paraId="2246ACC2" w14:textId="77777777" w:rsidTr="5A29AB9E">
        <w:trPr>
          <w:trHeight w:val="300"/>
        </w:trPr>
        <w:tc>
          <w:tcPr>
            <w:tcW w:w="2812" w:type="dxa"/>
            <w:tcBorders>
              <w:top w:val="nil"/>
              <w:left w:val="nil"/>
              <w:bottom w:val="nil"/>
              <w:right w:val="nil"/>
            </w:tcBorders>
            <w:shd w:val="clear" w:color="auto" w:fill="auto"/>
            <w:noWrap/>
            <w:vAlign w:val="bottom"/>
            <w:hideMark/>
          </w:tcPr>
          <w:p w14:paraId="0133689F" w14:textId="31F34FE0"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 xml:space="preserve">Meivakantie </w:t>
            </w:r>
          </w:p>
        </w:tc>
        <w:tc>
          <w:tcPr>
            <w:tcW w:w="1598" w:type="dxa"/>
            <w:tcBorders>
              <w:top w:val="nil"/>
              <w:left w:val="nil"/>
              <w:bottom w:val="nil"/>
              <w:right w:val="nil"/>
            </w:tcBorders>
            <w:shd w:val="clear" w:color="auto" w:fill="auto"/>
            <w:noWrap/>
            <w:vAlign w:val="bottom"/>
            <w:hideMark/>
          </w:tcPr>
          <w:p w14:paraId="5E78C0A1" w14:textId="5261D82D" w:rsidR="00DC1E7C"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27</w:t>
            </w:r>
            <w:r w:rsidR="5A29AB9E" w:rsidRPr="5A29AB9E">
              <w:rPr>
                <w:rFonts w:asciiTheme="minorHAnsi" w:eastAsiaTheme="minorEastAsia" w:hAnsiTheme="minorHAnsi" w:cstheme="minorBidi"/>
                <w:b/>
                <w:bCs/>
                <w:color w:val="000000" w:themeColor="text1"/>
                <w:sz w:val="22"/>
                <w:szCs w:val="22"/>
              </w:rPr>
              <w:t>-04-20</w:t>
            </w:r>
            <w:r>
              <w:rPr>
                <w:rFonts w:asciiTheme="minorHAnsi" w:eastAsiaTheme="minorEastAsia" w:hAnsiTheme="minorHAnsi" w:cstheme="minorBidi"/>
                <w:b/>
                <w:bCs/>
                <w:color w:val="000000" w:themeColor="text1"/>
                <w:sz w:val="22"/>
                <w:szCs w:val="22"/>
              </w:rPr>
              <w:t>20</w:t>
            </w:r>
          </w:p>
        </w:tc>
        <w:tc>
          <w:tcPr>
            <w:tcW w:w="1701" w:type="dxa"/>
            <w:tcBorders>
              <w:top w:val="nil"/>
              <w:left w:val="nil"/>
              <w:bottom w:val="nil"/>
              <w:right w:val="nil"/>
            </w:tcBorders>
            <w:shd w:val="clear" w:color="auto" w:fill="auto"/>
            <w:noWrap/>
            <w:vAlign w:val="bottom"/>
            <w:hideMark/>
          </w:tcPr>
          <w:p w14:paraId="078206AC" w14:textId="4EE5752D" w:rsidR="00DC1E7C"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0</w:t>
            </w:r>
            <w:r w:rsidR="0072268B">
              <w:rPr>
                <w:rFonts w:asciiTheme="minorHAnsi" w:eastAsiaTheme="minorEastAsia" w:hAnsiTheme="minorHAnsi" w:cstheme="minorBidi"/>
                <w:b/>
                <w:bCs/>
                <w:color w:val="000000" w:themeColor="text1"/>
                <w:sz w:val="22"/>
                <w:szCs w:val="22"/>
              </w:rPr>
              <w:t>8</w:t>
            </w:r>
            <w:r w:rsidRPr="5A29AB9E">
              <w:rPr>
                <w:rFonts w:asciiTheme="minorHAnsi" w:eastAsiaTheme="minorEastAsia" w:hAnsiTheme="minorHAnsi" w:cstheme="minorBidi"/>
                <w:b/>
                <w:bCs/>
                <w:color w:val="000000" w:themeColor="text1"/>
                <w:sz w:val="22"/>
                <w:szCs w:val="22"/>
              </w:rPr>
              <w:t>-05</w:t>
            </w:r>
            <w:r w:rsidR="0072268B">
              <w:rPr>
                <w:rFonts w:asciiTheme="minorHAnsi" w:eastAsiaTheme="minorEastAsia" w:hAnsiTheme="minorHAnsi" w:cstheme="minorBidi"/>
                <w:b/>
                <w:bCs/>
                <w:color w:val="000000" w:themeColor="text1"/>
                <w:sz w:val="22"/>
                <w:szCs w:val="22"/>
              </w:rPr>
              <w:t>-2020</w:t>
            </w:r>
          </w:p>
        </w:tc>
      </w:tr>
      <w:tr w:rsidR="00D26322" w:rsidRPr="00EF6CDD" w14:paraId="5E8495F7" w14:textId="77777777" w:rsidTr="5A29AB9E">
        <w:trPr>
          <w:trHeight w:val="300"/>
        </w:trPr>
        <w:tc>
          <w:tcPr>
            <w:tcW w:w="2812" w:type="dxa"/>
            <w:tcBorders>
              <w:top w:val="nil"/>
              <w:left w:val="nil"/>
              <w:bottom w:val="nil"/>
              <w:right w:val="nil"/>
            </w:tcBorders>
            <w:shd w:val="clear" w:color="auto" w:fill="auto"/>
            <w:noWrap/>
            <w:vAlign w:val="bottom"/>
          </w:tcPr>
          <w:p w14:paraId="57D27840" w14:textId="52CC7FC7" w:rsidR="00D26322"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Hemelvaart</w:t>
            </w:r>
          </w:p>
        </w:tc>
        <w:tc>
          <w:tcPr>
            <w:tcW w:w="1598" w:type="dxa"/>
            <w:tcBorders>
              <w:top w:val="nil"/>
              <w:left w:val="nil"/>
              <w:bottom w:val="nil"/>
              <w:right w:val="nil"/>
            </w:tcBorders>
            <w:shd w:val="clear" w:color="auto" w:fill="auto"/>
            <w:noWrap/>
            <w:vAlign w:val="bottom"/>
          </w:tcPr>
          <w:p w14:paraId="405C0F3C" w14:textId="7F75C986" w:rsidR="00D26322"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21-05-2020</w:t>
            </w:r>
          </w:p>
        </w:tc>
        <w:tc>
          <w:tcPr>
            <w:tcW w:w="1701" w:type="dxa"/>
            <w:tcBorders>
              <w:top w:val="nil"/>
              <w:left w:val="nil"/>
              <w:bottom w:val="nil"/>
              <w:right w:val="nil"/>
            </w:tcBorders>
            <w:shd w:val="clear" w:color="auto" w:fill="auto"/>
            <w:noWrap/>
            <w:vAlign w:val="bottom"/>
          </w:tcPr>
          <w:p w14:paraId="26C13E6D" w14:textId="68AB70A3" w:rsidR="00D26322"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22-05-2020</w:t>
            </w:r>
          </w:p>
        </w:tc>
      </w:tr>
      <w:tr w:rsidR="007B7F2A" w:rsidRPr="00EF6CDD" w14:paraId="7D323906" w14:textId="77777777" w:rsidTr="5A29AB9E">
        <w:trPr>
          <w:trHeight w:val="300"/>
        </w:trPr>
        <w:tc>
          <w:tcPr>
            <w:tcW w:w="2812" w:type="dxa"/>
            <w:tcBorders>
              <w:top w:val="nil"/>
              <w:left w:val="nil"/>
              <w:bottom w:val="nil"/>
              <w:right w:val="nil"/>
            </w:tcBorders>
            <w:shd w:val="clear" w:color="auto" w:fill="auto"/>
            <w:noWrap/>
            <w:vAlign w:val="bottom"/>
          </w:tcPr>
          <w:p w14:paraId="0C5E51C4" w14:textId="6AF5E8EA" w:rsidR="007B7F2A"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Pinksteren</w:t>
            </w:r>
          </w:p>
        </w:tc>
        <w:tc>
          <w:tcPr>
            <w:tcW w:w="1598" w:type="dxa"/>
            <w:tcBorders>
              <w:top w:val="nil"/>
              <w:left w:val="nil"/>
              <w:bottom w:val="nil"/>
              <w:right w:val="nil"/>
            </w:tcBorders>
            <w:shd w:val="clear" w:color="auto" w:fill="auto"/>
            <w:noWrap/>
            <w:vAlign w:val="bottom"/>
          </w:tcPr>
          <w:p w14:paraId="7F9CC061" w14:textId="2FBF9841" w:rsidR="007B7F2A"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01-06-2020</w:t>
            </w:r>
          </w:p>
        </w:tc>
        <w:tc>
          <w:tcPr>
            <w:tcW w:w="1701" w:type="dxa"/>
            <w:tcBorders>
              <w:top w:val="nil"/>
              <w:left w:val="nil"/>
              <w:bottom w:val="nil"/>
              <w:right w:val="nil"/>
            </w:tcBorders>
            <w:shd w:val="clear" w:color="auto" w:fill="auto"/>
            <w:noWrap/>
            <w:vAlign w:val="bottom"/>
          </w:tcPr>
          <w:p w14:paraId="34E2D5D6" w14:textId="0BC085BC" w:rsidR="007B7F2A" w:rsidRPr="00EF6CDD" w:rsidRDefault="007B7F2A" w:rsidP="002941D5">
            <w:pPr>
              <w:rPr>
                <w:rFonts w:asciiTheme="minorHAnsi" w:hAnsiTheme="minorHAnsi"/>
                <w:b/>
                <w:color w:val="000000"/>
                <w:sz w:val="22"/>
                <w:szCs w:val="22"/>
              </w:rPr>
            </w:pPr>
          </w:p>
        </w:tc>
      </w:tr>
      <w:tr w:rsidR="007B7F2A" w:rsidRPr="00EF6CDD" w14:paraId="53D781DA" w14:textId="77777777" w:rsidTr="5A29AB9E">
        <w:trPr>
          <w:trHeight w:val="300"/>
        </w:trPr>
        <w:tc>
          <w:tcPr>
            <w:tcW w:w="2812" w:type="dxa"/>
            <w:tcBorders>
              <w:top w:val="nil"/>
              <w:left w:val="nil"/>
              <w:bottom w:val="nil"/>
              <w:right w:val="nil"/>
            </w:tcBorders>
            <w:shd w:val="clear" w:color="auto" w:fill="auto"/>
            <w:noWrap/>
            <w:vAlign w:val="bottom"/>
          </w:tcPr>
          <w:p w14:paraId="0AC2838F" w14:textId="5EB35A68" w:rsidR="007B7F2A" w:rsidRPr="00EF6CDD" w:rsidRDefault="5A29AB9E" w:rsidP="5A29AB9E">
            <w:pPr>
              <w:rPr>
                <w:rFonts w:asciiTheme="minorHAnsi" w:eastAsiaTheme="minorEastAsia" w:hAnsiTheme="minorHAnsi" w:cstheme="minorBidi"/>
                <w:b/>
                <w:bCs/>
                <w:color w:val="000000" w:themeColor="text1"/>
                <w:sz w:val="22"/>
                <w:szCs w:val="22"/>
              </w:rPr>
            </w:pPr>
            <w:r w:rsidRPr="5A29AB9E">
              <w:rPr>
                <w:rFonts w:asciiTheme="minorHAnsi" w:eastAsiaTheme="minorEastAsia" w:hAnsiTheme="minorHAnsi" w:cstheme="minorBidi"/>
                <w:b/>
                <w:bCs/>
                <w:color w:val="000000" w:themeColor="text1"/>
                <w:sz w:val="22"/>
                <w:szCs w:val="22"/>
              </w:rPr>
              <w:t>Zomervakantie</w:t>
            </w:r>
          </w:p>
        </w:tc>
        <w:tc>
          <w:tcPr>
            <w:tcW w:w="1598" w:type="dxa"/>
            <w:tcBorders>
              <w:top w:val="nil"/>
              <w:left w:val="nil"/>
              <w:bottom w:val="nil"/>
              <w:right w:val="nil"/>
            </w:tcBorders>
            <w:shd w:val="clear" w:color="auto" w:fill="auto"/>
            <w:noWrap/>
            <w:vAlign w:val="bottom"/>
          </w:tcPr>
          <w:p w14:paraId="52013D75" w14:textId="1E3E17E3" w:rsidR="007B7F2A"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03-07-2020</w:t>
            </w:r>
          </w:p>
        </w:tc>
        <w:tc>
          <w:tcPr>
            <w:tcW w:w="1701" w:type="dxa"/>
            <w:tcBorders>
              <w:top w:val="nil"/>
              <w:left w:val="nil"/>
              <w:bottom w:val="nil"/>
              <w:right w:val="nil"/>
            </w:tcBorders>
            <w:shd w:val="clear" w:color="auto" w:fill="auto"/>
            <w:noWrap/>
            <w:vAlign w:val="bottom"/>
          </w:tcPr>
          <w:p w14:paraId="4A7A6091" w14:textId="2CFE0306" w:rsidR="007B7F2A" w:rsidRPr="00EF6CDD" w:rsidRDefault="0072268B" w:rsidP="5A29AB9E">
            <w:pP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sz w:val="22"/>
                <w:szCs w:val="22"/>
              </w:rPr>
              <w:t>17-08-2020</w:t>
            </w:r>
          </w:p>
        </w:tc>
      </w:tr>
      <w:tr w:rsidR="007B7F2A" w:rsidRPr="00EF6CDD" w14:paraId="4E77B48C" w14:textId="77777777" w:rsidTr="5A29AB9E">
        <w:trPr>
          <w:trHeight w:val="300"/>
        </w:trPr>
        <w:tc>
          <w:tcPr>
            <w:tcW w:w="2812" w:type="dxa"/>
            <w:tcBorders>
              <w:top w:val="nil"/>
              <w:left w:val="nil"/>
              <w:bottom w:val="nil"/>
              <w:right w:val="nil"/>
            </w:tcBorders>
            <w:shd w:val="clear" w:color="auto" w:fill="auto"/>
            <w:noWrap/>
            <w:vAlign w:val="bottom"/>
          </w:tcPr>
          <w:p w14:paraId="50456645" w14:textId="4AC30931" w:rsidR="007B7F2A" w:rsidRPr="00EF6CDD" w:rsidRDefault="007B7F2A"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tcPr>
          <w:p w14:paraId="11714A26" w14:textId="33D69947" w:rsidR="007B7F2A" w:rsidRPr="00EF6CDD" w:rsidRDefault="007B7F2A" w:rsidP="002941D5">
            <w:pPr>
              <w:rPr>
                <w:rFonts w:asciiTheme="minorHAnsi" w:hAnsiTheme="minorHAnsi"/>
                <w:b/>
                <w:color w:val="000000"/>
                <w:sz w:val="22"/>
                <w:szCs w:val="22"/>
              </w:rPr>
            </w:pPr>
          </w:p>
        </w:tc>
        <w:tc>
          <w:tcPr>
            <w:tcW w:w="1701" w:type="dxa"/>
            <w:tcBorders>
              <w:top w:val="nil"/>
              <w:left w:val="nil"/>
              <w:bottom w:val="nil"/>
              <w:right w:val="nil"/>
            </w:tcBorders>
            <w:shd w:val="clear" w:color="auto" w:fill="auto"/>
            <w:noWrap/>
            <w:vAlign w:val="bottom"/>
          </w:tcPr>
          <w:p w14:paraId="378A44A1" w14:textId="1EFEE652" w:rsidR="007B7F2A" w:rsidRPr="00EF6CDD" w:rsidRDefault="007B7F2A" w:rsidP="002941D5">
            <w:pPr>
              <w:rPr>
                <w:rFonts w:asciiTheme="minorHAnsi" w:hAnsiTheme="minorHAnsi"/>
                <w:b/>
                <w:color w:val="000000"/>
                <w:sz w:val="22"/>
                <w:szCs w:val="22"/>
              </w:rPr>
            </w:pPr>
          </w:p>
        </w:tc>
      </w:tr>
      <w:tr w:rsidR="007B7F2A" w:rsidRPr="00EF6CDD" w14:paraId="7C859B44" w14:textId="77777777" w:rsidTr="5A29AB9E">
        <w:trPr>
          <w:trHeight w:val="300"/>
        </w:trPr>
        <w:tc>
          <w:tcPr>
            <w:tcW w:w="2812" w:type="dxa"/>
            <w:tcBorders>
              <w:top w:val="nil"/>
              <w:left w:val="nil"/>
              <w:bottom w:val="nil"/>
              <w:right w:val="nil"/>
            </w:tcBorders>
            <w:shd w:val="clear" w:color="auto" w:fill="auto"/>
            <w:noWrap/>
            <w:vAlign w:val="bottom"/>
          </w:tcPr>
          <w:p w14:paraId="61563374" w14:textId="0681AF38" w:rsidR="007B7F2A" w:rsidRPr="00EF6CDD" w:rsidRDefault="007B7F2A" w:rsidP="002941D5">
            <w:pPr>
              <w:rPr>
                <w:rFonts w:asciiTheme="minorHAnsi" w:hAnsiTheme="minorHAnsi"/>
                <w:b/>
                <w:color w:val="000000"/>
                <w:sz w:val="22"/>
                <w:szCs w:val="22"/>
              </w:rPr>
            </w:pPr>
          </w:p>
        </w:tc>
        <w:tc>
          <w:tcPr>
            <w:tcW w:w="1598" w:type="dxa"/>
            <w:tcBorders>
              <w:top w:val="nil"/>
              <w:left w:val="nil"/>
              <w:bottom w:val="nil"/>
              <w:right w:val="nil"/>
            </w:tcBorders>
            <w:shd w:val="clear" w:color="auto" w:fill="auto"/>
            <w:noWrap/>
            <w:vAlign w:val="bottom"/>
          </w:tcPr>
          <w:p w14:paraId="0FAF4413" w14:textId="57F5A9D8" w:rsidR="007B7F2A" w:rsidRPr="00EF6CDD" w:rsidRDefault="007B7F2A" w:rsidP="002941D5">
            <w:pPr>
              <w:rPr>
                <w:rFonts w:asciiTheme="minorHAnsi" w:hAnsiTheme="minorHAnsi"/>
                <w:b/>
                <w:color w:val="000000"/>
                <w:sz w:val="22"/>
                <w:szCs w:val="22"/>
              </w:rPr>
            </w:pPr>
          </w:p>
        </w:tc>
        <w:tc>
          <w:tcPr>
            <w:tcW w:w="1701" w:type="dxa"/>
            <w:tcBorders>
              <w:top w:val="nil"/>
              <w:left w:val="nil"/>
              <w:bottom w:val="nil"/>
              <w:right w:val="nil"/>
            </w:tcBorders>
            <w:shd w:val="clear" w:color="auto" w:fill="auto"/>
            <w:noWrap/>
            <w:vAlign w:val="bottom"/>
          </w:tcPr>
          <w:p w14:paraId="306DBA02" w14:textId="374472D2" w:rsidR="007B7F2A" w:rsidRPr="00EF6CDD" w:rsidRDefault="007B7F2A" w:rsidP="002941D5">
            <w:pPr>
              <w:rPr>
                <w:rFonts w:asciiTheme="minorHAnsi" w:hAnsiTheme="minorHAnsi"/>
                <w:b/>
                <w:color w:val="000000"/>
                <w:sz w:val="22"/>
                <w:szCs w:val="22"/>
              </w:rPr>
            </w:pPr>
          </w:p>
        </w:tc>
      </w:tr>
    </w:tbl>
    <w:p w14:paraId="6EF19147" w14:textId="27F9738A" w:rsidR="00FC204F" w:rsidRPr="00EF6CDD" w:rsidRDefault="00FC204F" w:rsidP="002941D5">
      <w:pPr>
        <w:rPr>
          <w:rFonts w:asciiTheme="minorHAnsi" w:hAnsiTheme="minorHAnsi"/>
          <w:b/>
          <w:sz w:val="22"/>
          <w:szCs w:val="22"/>
        </w:rPr>
      </w:pP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p>
    <w:p w14:paraId="6EF19170" w14:textId="2890F799" w:rsidR="00D830EF" w:rsidRPr="002941D5" w:rsidRDefault="00346F51" w:rsidP="002941D5">
      <w:pPr>
        <w:rPr>
          <w:rFonts w:asciiTheme="minorHAnsi" w:hAnsiTheme="minorHAnsi" w:cs="ArialMT"/>
          <w:b/>
          <w:color w:val="1A1A1A"/>
          <w:sz w:val="22"/>
          <w:szCs w:val="22"/>
        </w:rPr>
      </w:pPr>
      <w:r>
        <w:rPr>
          <w:rFonts w:asciiTheme="minorHAnsi" w:eastAsiaTheme="minorEastAsia" w:hAnsiTheme="minorHAnsi" w:cstheme="minorBidi"/>
          <w:b/>
          <w:bCs/>
          <w:noProof/>
          <w:color w:val="548DD4" w:themeColor="text2" w:themeTint="99"/>
          <w:sz w:val="22"/>
          <w:szCs w:val="22"/>
          <w:u w:val="single"/>
        </w:rPr>
        <w:drawing>
          <wp:anchor distT="0" distB="0" distL="114300" distR="114300" simplePos="0" relativeHeight="251739136" behindDoc="0" locked="0" layoutInCell="1" allowOverlap="1" wp14:anchorId="4E303016" wp14:editId="455A415A">
            <wp:simplePos x="0" y="0"/>
            <wp:positionH relativeFrom="margin">
              <wp:align>right</wp:align>
            </wp:positionH>
            <wp:positionV relativeFrom="paragraph">
              <wp:posOffset>152400</wp:posOffset>
            </wp:positionV>
            <wp:extent cx="3152140" cy="2362200"/>
            <wp:effectExtent l="76200" t="76200" r="124460" b="13335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ipwoord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2140" cy="236220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CA276EA" w14:textId="2705E78E" w:rsidR="002F7C9C" w:rsidRPr="003C0429"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Studiedagen</w:t>
      </w:r>
    </w:p>
    <w:p w14:paraId="7180AAE3" w14:textId="44C26C58" w:rsidR="004B52FE"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28-10-2019</w:t>
      </w:r>
    </w:p>
    <w:p w14:paraId="71C3510B" w14:textId="490FD54D" w:rsidR="0072268B"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05-11-2019</w:t>
      </w:r>
    </w:p>
    <w:p w14:paraId="5932AB0A" w14:textId="58E6589D" w:rsidR="0072268B"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23-01-2020</w:t>
      </w:r>
    </w:p>
    <w:p w14:paraId="70497E64" w14:textId="4E513C54" w:rsidR="0072268B"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01-04-2020</w:t>
      </w:r>
    </w:p>
    <w:p w14:paraId="2BD3ED2B" w14:textId="0E469732" w:rsidR="0072268B"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14-4-2020</w:t>
      </w:r>
    </w:p>
    <w:p w14:paraId="4523169B" w14:textId="6F55B194" w:rsidR="0072268B" w:rsidRPr="002941D5"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25-06-2020</w:t>
      </w:r>
    </w:p>
    <w:p w14:paraId="193228D4" w14:textId="0B5EA143" w:rsidR="004B52FE" w:rsidRPr="002941D5" w:rsidRDefault="004B52FE" w:rsidP="002941D5">
      <w:pPr>
        <w:rPr>
          <w:rFonts w:asciiTheme="minorHAnsi" w:hAnsiTheme="minorHAnsi"/>
          <w:sz w:val="22"/>
          <w:szCs w:val="22"/>
        </w:rPr>
      </w:pPr>
    </w:p>
    <w:p w14:paraId="6EF19171" w14:textId="6FB8C88B" w:rsidR="002A4097" w:rsidRPr="003C0429"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Schooltijden</w:t>
      </w:r>
    </w:p>
    <w:p w14:paraId="6EF19172" w14:textId="5131C28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Maandag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3" w14:textId="7777777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Dinsdag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4" w14:textId="36439761"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Woensdag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12.15</w:t>
      </w:r>
    </w:p>
    <w:p w14:paraId="6EF19175" w14:textId="7777777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Donderdag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6" w14:textId="4C9F5E04" w:rsidR="00CD7BCF"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Vrijdag</w:t>
      </w:r>
      <w:r w:rsidRPr="002941D5">
        <w:rPr>
          <w:rFonts w:asciiTheme="minorHAnsi" w:hAnsiTheme="minorHAnsi"/>
          <w:b/>
          <w:sz w:val="22"/>
          <w:szCs w:val="22"/>
        </w:rPr>
        <w:tab/>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r w:rsidRPr="002941D5">
        <w:rPr>
          <w:rFonts w:asciiTheme="minorHAnsi" w:hAnsiTheme="minorHAnsi"/>
          <w:b/>
          <w:sz w:val="22"/>
          <w:szCs w:val="22"/>
        </w:rPr>
        <w:tab/>
      </w:r>
    </w:p>
    <w:p w14:paraId="6BC67674" w14:textId="3080317E" w:rsidR="004B52FE" w:rsidRPr="002941D5" w:rsidRDefault="004B52FE" w:rsidP="002941D5">
      <w:pPr>
        <w:rPr>
          <w:rFonts w:asciiTheme="minorHAnsi" w:hAnsiTheme="minorHAnsi"/>
          <w:b/>
          <w:sz w:val="22"/>
          <w:szCs w:val="22"/>
        </w:rPr>
      </w:pPr>
      <w:r w:rsidRPr="002941D5">
        <w:rPr>
          <w:rFonts w:asciiTheme="minorHAnsi" w:hAnsiTheme="minorHAnsi"/>
          <w:b/>
          <w:sz w:val="22"/>
          <w:szCs w:val="22"/>
        </w:rPr>
        <w:t xml:space="preserve">  </w:t>
      </w:r>
    </w:p>
    <w:p w14:paraId="37BB2931" w14:textId="31FA79E7" w:rsidR="004B52FE"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Toets weken:</w:t>
      </w:r>
    </w:p>
    <w:p w14:paraId="42036B11" w14:textId="52BF52E7" w:rsidR="004B52FE" w:rsidRPr="0082648C"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14-10-2019</w:t>
      </w:r>
      <w:r w:rsidR="5A29AB9E"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18-10-2019</w:t>
      </w:r>
    </w:p>
    <w:p w14:paraId="1065E97F" w14:textId="54547962" w:rsidR="004B52FE" w:rsidRPr="0082648C"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 xml:space="preserve">13-01-2020 </w:t>
      </w:r>
      <w:r w:rsidR="5A29AB9E"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17-01-2020</w:t>
      </w:r>
    </w:p>
    <w:p w14:paraId="202870B1" w14:textId="0319467E" w:rsidR="004B52FE" w:rsidRPr="0082648C"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30</w:t>
      </w:r>
      <w:r w:rsidR="5A29AB9E" w:rsidRPr="5A29AB9E">
        <w:rPr>
          <w:rFonts w:asciiTheme="minorHAnsi" w:eastAsiaTheme="minorEastAsia" w:hAnsiTheme="minorHAnsi" w:cstheme="minorBidi"/>
          <w:b/>
          <w:bCs/>
          <w:sz w:val="22"/>
          <w:szCs w:val="22"/>
        </w:rPr>
        <w:t>-0</w:t>
      </w:r>
      <w:r>
        <w:rPr>
          <w:rFonts w:asciiTheme="minorHAnsi" w:eastAsiaTheme="minorEastAsia" w:hAnsiTheme="minorHAnsi" w:cstheme="minorBidi"/>
          <w:b/>
          <w:bCs/>
          <w:sz w:val="22"/>
          <w:szCs w:val="22"/>
        </w:rPr>
        <w:t>3</w:t>
      </w:r>
      <w:r w:rsidR="5A29AB9E" w:rsidRPr="5A29AB9E">
        <w:rPr>
          <w:rFonts w:asciiTheme="minorHAnsi" w:eastAsiaTheme="minorEastAsia" w:hAnsiTheme="minorHAnsi" w:cstheme="minorBidi"/>
          <w:b/>
          <w:bCs/>
          <w:sz w:val="22"/>
          <w:szCs w:val="22"/>
        </w:rPr>
        <w:t>-</w:t>
      </w:r>
      <w:r>
        <w:rPr>
          <w:rFonts w:asciiTheme="minorHAnsi" w:eastAsiaTheme="minorEastAsia" w:hAnsiTheme="minorHAnsi" w:cstheme="minorBidi"/>
          <w:b/>
          <w:bCs/>
          <w:sz w:val="22"/>
          <w:szCs w:val="22"/>
        </w:rPr>
        <w:t>2020</w:t>
      </w:r>
      <w:r w:rsidR="5A29AB9E"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03-04-2020</w:t>
      </w:r>
    </w:p>
    <w:p w14:paraId="7733333C" w14:textId="0E6152FA" w:rsidR="004B52FE" w:rsidRPr="0082648C" w:rsidRDefault="0072268B" w:rsidP="5A29AB9E">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15-06-2020</w:t>
      </w:r>
      <w:r w:rsidR="5A29AB9E" w:rsidRPr="5A29AB9E">
        <w:rPr>
          <w:rFonts w:asciiTheme="minorHAnsi" w:eastAsiaTheme="minorEastAsia" w:hAnsiTheme="minorHAnsi" w:cstheme="minorBidi"/>
          <w:b/>
          <w:bCs/>
          <w:sz w:val="22"/>
          <w:szCs w:val="22"/>
        </w:rPr>
        <w:t xml:space="preserve">      </w:t>
      </w:r>
      <w:r>
        <w:rPr>
          <w:rFonts w:asciiTheme="minorHAnsi" w:eastAsiaTheme="minorEastAsia" w:hAnsiTheme="minorHAnsi" w:cstheme="minorBidi"/>
          <w:b/>
          <w:bCs/>
          <w:sz w:val="22"/>
          <w:szCs w:val="22"/>
        </w:rPr>
        <w:t>19-06-2020</w:t>
      </w:r>
    </w:p>
    <w:p w14:paraId="343A6F21" w14:textId="159084CF" w:rsidR="004B52FE" w:rsidRPr="0082648C" w:rsidRDefault="004B52FE" w:rsidP="002941D5">
      <w:pPr>
        <w:rPr>
          <w:rFonts w:asciiTheme="minorHAnsi" w:hAnsiTheme="minorHAnsi"/>
          <w:b/>
          <w:color w:val="548DD4" w:themeColor="text2" w:themeTint="99"/>
          <w:sz w:val="22"/>
          <w:szCs w:val="22"/>
        </w:rPr>
      </w:pPr>
    </w:p>
    <w:p w14:paraId="40C6129D" w14:textId="3037055C" w:rsidR="004B52FE" w:rsidRPr="0082648C"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Uitstroom momenten</w:t>
      </w:r>
    </w:p>
    <w:p w14:paraId="748BEA00" w14:textId="2292E142" w:rsidR="004B52FE" w:rsidRPr="0082648C"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lastRenderedPageBreak/>
        <w:t>1</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uitstroom</w:t>
      </w:r>
      <w:r w:rsidR="002941D5" w:rsidRPr="0082648C">
        <w:rPr>
          <w:rFonts w:asciiTheme="minorHAnsi" w:hAnsiTheme="minorHAnsi"/>
          <w:b/>
          <w:bCs/>
          <w:sz w:val="22"/>
          <w:szCs w:val="22"/>
        </w:rPr>
        <w:tab/>
      </w:r>
      <w:r w:rsidR="002941D5" w:rsidRPr="0082648C">
        <w:rPr>
          <w:rFonts w:asciiTheme="minorHAnsi" w:hAnsiTheme="minorHAnsi"/>
          <w:b/>
          <w:bCs/>
          <w:sz w:val="22"/>
          <w:szCs w:val="22"/>
        </w:rPr>
        <w:tab/>
      </w:r>
      <w:r w:rsidR="0072268B">
        <w:rPr>
          <w:rFonts w:asciiTheme="minorHAnsi" w:eastAsiaTheme="minorEastAsia" w:hAnsiTheme="minorHAnsi" w:cstheme="minorBidi"/>
          <w:b/>
          <w:bCs/>
          <w:sz w:val="22"/>
          <w:szCs w:val="22"/>
        </w:rPr>
        <w:t>11-11-2019</w:t>
      </w:r>
    </w:p>
    <w:p w14:paraId="7F89E0A2" w14:textId="027DB984" w:rsidR="004B52FE" w:rsidRPr="0082648C"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2</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002941D5" w:rsidRPr="0082648C">
        <w:rPr>
          <w:rFonts w:asciiTheme="minorHAnsi" w:hAnsiTheme="minorHAnsi"/>
          <w:b/>
          <w:bCs/>
          <w:sz w:val="22"/>
          <w:szCs w:val="22"/>
        </w:rPr>
        <w:tab/>
      </w:r>
      <w:r w:rsidR="002941D5" w:rsidRPr="0082648C">
        <w:rPr>
          <w:rFonts w:asciiTheme="minorHAnsi" w:hAnsiTheme="minorHAnsi"/>
          <w:b/>
          <w:bCs/>
          <w:sz w:val="22"/>
          <w:szCs w:val="22"/>
        </w:rPr>
        <w:tab/>
      </w:r>
      <w:r w:rsidR="0072268B">
        <w:rPr>
          <w:rFonts w:asciiTheme="minorHAnsi" w:eastAsiaTheme="minorEastAsia" w:hAnsiTheme="minorHAnsi" w:cstheme="minorBidi"/>
          <w:b/>
          <w:bCs/>
          <w:sz w:val="22"/>
          <w:szCs w:val="22"/>
        </w:rPr>
        <w:t>03-02-2020</w:t>
      </w:r>
    </w:p>
    <w:p w14:paraId="61260EE8" w14:textId="69710BB1" w:rsidR="004B52FE" w:rsidRPr="002941D5" w:rsidRDefault="004B52FE"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3</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00293B62">
        <w:rPr>
          <w:rFonts w:asciiTheme="minorHAnsi" w:hAnsiTheme="minorHAnsi"/>
          <w:b/>
          <w:bCs/>
          <w:sz w:val="22"/>
          <w:szCs w:val="22"/>
        </w:rPr>
        <w:tab/>
      </w:r>
      <w:r w:rsidR="00293B62">
        <w:rPr>
          <w:rFonts w:asciiTheme="minorHAnsi" w:hAnsiTheme="minorHAnsi"/>
          <w:b/>
          <w:bCs/>
          <w:sz w:val="22"/>
          <w:szCs w:val="22"/>
        </w:rPr>
        <w:tab/>
      </w:r>
      <w:r w:rsidR="0072268B">
        <w:rPr>
          <w:rFonts w:asciiTheme="minorHAnsi" w:eastAsiaTheme="minorEastAsia" w:hAnsiTheme="minorHAnsi" w:cstheme="minorBidi"/>
          <w:b/>
          <w:bCs/>
          <w:sz w:val="22"/>
          <w:szCs w:val="22"/>
        </w:rPr>
        <w:t>14</w:t>
      </w:r>
      <w:r w:rsidR="0082648C" w:rsidRPr="5A29AB9E">
        <w:rPr>
          <w:rFonts w:asciiTheme="minorHAnsi" w:eastAsiaTheme="minorEastAsia" w:hAnsiTheme="minorHAnsi" w:cstheme="minorBidi"/>
          <w:b/>
          <w:bCs/>
          <w:sz w:val="22"/>
          <w:szCs w:val="22"/>
        </w:rPr>
        <w:t>-</w:t>
      </w:r>
      <w:r w:rsidR="0072268B">
        <w:rPr>
          <w:rFonts w:asciiTheme="minorHAnsi" w:eastAsiaTheme="minorEastAsia" w:hAnsiTheme="minorHAnsi" w:cstheme="minorBidi"/>
          <w:b/>
          <w:bCs/>
          <w:sz w:val="22"/>
          <w:szCs w:val="22"/>
        </w:rPr>
        <w:t>04-2020</w:t>
      </w:r>
    </w:p>
    <w:p w14:paraId="63078AB1" w14:textId="08B43AE8" w:rsidR="004B52FE" w:rsidRPr="002941D5" w:rsidRDefault="002941D5"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4</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Pr="002941D5">
        <w:rPr>
          <w:rFonts w:asciiTheme="minorHAnsi" w:hAnsiTheme="minorHAnsi"/>
          <w:b/>
          <w:bCs/>
          <w:sz w:val="22"/>
          <w:szCs w:val="22"/>
        </w:rPr>
        <w:tab/>
      </w:r>
      <w:r w:rsidRPr="002941D5">
        <w:rPr>
          <w:rFonts w:asciiTheme="minorHAnsi" w:hAnsiTheme="minorHAnsi"/>
          <w:b/>
          <w:bCs/>
          <w:sz w:val="22"/>
          <w:szCs w:val="22"/>
        </w:rPr>
        <w:tab/>
      </w:r>
      <w:r w:rsidRPr="5A29AB9E">
        <w:rPr>
          <w:rFonts w:asciiTheme="minorHAnsi" w:eastAsiaTheme="minorEastAsia" w:hAnsiTheme="minorHAnsi" w:cstheme="minorBidi"/>
          <w:b/>
          <w:bCs/>
          <w:sz w:val="22"/>
          <w:szCs w:val="22"/>
        </w:rPr>
        <w:t>einde van het schooljaar</w:t>
      </w:r>
    </w:p>
    <w:p w14:paraId="71A7D24E" w14:textId="11A99D52" w:rsidR="004B52FE" w:rsidRPr="002941D5" w:rsidRDefault="004B52FE" w:rsidP="002941D5">
      <w:pPr>
        <w:rPr>
          <w:rFonts w:asciiTheme="minorHAnsi" w:hAnsiTheme="minorHAnsi"/>
          <w:b/>
          <w:bCs/>
          <w:color w:val="548DD4" w:themeColor="text2" w:themeTint="99"/>
          <w:sz w:val="22"/>
          <w:szCs w:val="22"/>
          <w:u w:val="single"/>
        </w:rPr>
      </w:pPr>
    </w:p>
    <w:sectPr w:rsidR="004B52FE" w:rsidRPr="002941D5" w:rsidSect="005B5562">
      <w:footerReference w:type="even" r:id="rId28"/>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1918D" w14:textId="77777777" w:rsidR="00C21429" w:rsidRDefault="00C21429">
      <w:r>
        <w:separator/>
      </w:r>
    </w:p>
  </w:endnote>
  <w:endnote w:type="continuationSeparator" w:id="0">
    <w:p w14:paraId="6EF1918E" w14:textId="77777777" w:rsidR="00C21429" w:rsidRDefault="00C2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8F" w14:textId="77777777"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F19190" w14:textId="77777777" w:rsidR="00C21429" w:rsidRDefault="00C2142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91" w14:textId="140D4C2D"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329C9">
      <w:rPr>
        <w:rStyle w:val="Paginanummer"/>
        <w:noProof/>
      </w:rPr>
      <w:t>8</w:t>
    </w:r>
    <w:r>
      <w:rPr>
        <w:rStyle w:val="Paginanummer"/>
      </w:rPr>
      <w:fldChar w:fldCharType="end"/>
    </w:r>
  </w:p>
  <w:p w14:paraId="6EF19192" w14:textId="77777777" w:rsidR="00C21429" w:rsidRDefault="00C2142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1918B" w14:textId="77777777" w:rsidR="00C21429" w:rsidRDefault="00C21429">
      <w:r>
        <w:separator/>
      </w:r>
    </w:p>
  </w:footnote>
  <w:footnote w:type="continuationSeparator" w:id="0">
    <w:p w14:paraId="6EF1918C" w14:textId="77777777" w:rsidR="00C21429" w:rsidRDefault="00C21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103A3"/>
    <w:multiLevelType w:val="hybridMultilevel"/>
    <w:tmpl w:val="4FF4DDE8"/>
    <w:lvl w:ilvl="0" w:tplc="558C3958">
      <w:start w:val="201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5370DF"/>
    <w:multiLevelType w:val="multilevel"/>
    <w:tmpl w:val="DA14BDFC"/>
    <w:lvl w:ilvl="0">
      <w:start w:val="15"/>
      <w:numFmt w:val="decimal"/>
      <w:lvlText w:val="%1"/>
      <w:lvlJc w:val="left"/>
      <w:pPr>
        <w:tabs>
          <w:tab w:val="num" w:pos="2130"/>
        </w:tabs>
        <w:ind w:left="2130" w:hanging="2130"/>
      </w:pPr>
      <w:rPr>
        <w:rFonts w:hint="default"/>
      </w:rPr>
    </w:lvl>
    <w:lvl w:ilvl="1">
      <w:start w:val="10"/>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74861960"/>
    <w:multiLevelType w:val="hybridMultilevel"/>
    <w:tmpl w:val="D5CA3912"/>
    <w:lvl w:ilvl="0" w:tplc="4B267C8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EE3114"/>
    <w:multiLevelType w:val="multilevel"/>
    <w:tmpl w:val="EE8C049C"/>
    <w:lvl w:ilvl="0">
      <w:start w:val="8"/>
      <w:numFmt w:val="decimalZero"/>
      <w:lvlText w:val="%1"/>
      <w:lvlJc w:val="left"/>
      <w:pPr>
        <w:tabs>
          <w:tab w:val="num" w:pos="2130"/>
        </w:tabs>
        <w:ind w:left="2130" w:hanging="2130"/>
      </w:pPr>
      <w:rPr>
        <w:rFonts w:hint="default"/>
      </w:rPr>
    </w:lvl>
    <w:lvl w:ilvl="1">
      <w:start w:val="11"/>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67"/>
    <w:rsid w:val="0000502E"/>
    <w:rsid w:val="00024702"/>
    <w:rsid w:val="00040D4E"/>
    <w:rsid w:val="000604F8"/>
    <w:rsid w:val="00071043"/>
    <w:rsid w:val="00077068"/>
    <w:rsid w:val="00092316"/>
    <w:rsid w:val="000A1F1C"/>
    <w:rsid w:val="000A35D6"/>
    <w:rsid w:val="000B5261"/>
    <w:rsid w:val="000C7F22"/>
    <w:rsid w:val="000E49EC"/>
    <w:rsid w:val="000F3329"/>
    <w:rsid w:val="00102B15"/>
    <w:rsid w:val="001108A2"/>
    <w:rsid w:val="00111792"/>
    <w:rsid w:val="00126C22"/>
    <w:rsid w:val="00152738"/>
    <w:rsid w:val="001630B9"/>
    <w:rsid w:val="00173133"/>
    <w:rsid w:val="0018483D"/>
    <w:rsid w:val="0018607C"/>
    <w:rsid w:val="00190767"/>
    <w:rsid w:val="001946F1"/>
    <w:rsid w:val="00195ECA"/>
    <w:rsid w:val="00196C40"/>
    <w:rsid w:val="001A1FB0"/>
    <w:rsid w:val="001A3213"/>
    <w:rsid w:val="001A3652"/>
    <w:rsid w:val="001D38CB"/>
    <w:rsid w:val="001E55D3"/>
    <w:rsid w:val="001F71EB"/>
    <w:rsid w:val="00206D0E"/>
    <w:rsid w:val="002229D5"/>
    <w:rsid w:val="00227849"/>
    <w:rsid w:val="00237F1D"/>
    <w:rsid w:val="0026155F"/>
    <w:rsid w:val="00266D90"/>
    <w:rsid w:val="00280A3A"/>
    <w:rsid w:val="002917D0"/>
    <w:rsid w:val="00293544"/>
    <w:rsid w:val="00293B62"/>
    <w:rsid w:val="002941D5"/>
    <w:rsid w:val="002953BD"/>
    <w:rsid w:val="002A08D1"/>
    <w:rsid w:val="002A2726"/>
    <w:rsid w:val="002A4097"/>
    <w:rsid w:val="002A48D2"/>
    <w:rsid w:val="002B661A"/>
    <w:rsid w:val="002B6A20"/>
    <w:rsid w:val="002D7FC0"/>
    <w:rsid w:val="002F7C9C"/>
    <w:rsid w:val="00311903"/>
    <w:rsid w:val="00324143"/>
    <w:rsid w:val="003329C9"/>
    <w:rsid w:val="00346F51"/>
    <w:rsid w:val="00361C82"/>
    <w:rsid w:val="00373A03"/>
    <w:rsid w:val="003842C7"/>
    <w:rsid w:val="00393167"/>
    <w:rsid w:val="003B02F8"/>
    <w:rsid w:val="003B528F"/>
    <w:rsid w:val="003C0429"/>
    <w:rsid w:val="003F5BF8"/>
    <w:rsid w:val="00427B79"/>
    <w:rsid w:val="004568C7"/>
    <w:rsid w:val="004844E4"/>
    <w:rsid w:val="00486FCE"/>
    <w:rsid w:val="004900C3"/>
    <w:rsid w:val="0049429C"/>
    <w:rsid w:val="004A1A5A"/>
    <w:rsid w:val="004A2B55"/>
    <w:rsid w:val="004B52FE"/>
    <w:rsid w:val="004B5FBE"/>
    <w:rsid w:val="004B6D37"/>
    <w:rsid w:val="004C72D0"/>
    <w:rsid w:val="00502ACD"/>
    <w:rsid w:val="00535C02"/>
    <w:rsid w:val="00540078"/>
    <w:rsid w:val="00544DBA"/>
    <w:rsid w:val="00554121"/>
    <w:rsid w:val="00562D04"/>
    <w:rsid w:val="0058342F"/>
    <w:rsid w:val="005B0C38"/>
    <w:rsid w:val="005B5562"/>
    <w:rsid w:val="005B759E"/>
    <w:rsid w:val="005E3AE9"/>
    <w:rsid w:val="005E4B7B"/>
    <w:rsid w:val="00605B72"/>
    <w:rsid w:val="006166BD"/>
    <w:rsid w:val="006337DD"/>
    <w:rsid w:val="00656207"/>
    <w:rsid w:val="00656D18"/>
    <w:rsid w:val="00666ABD"/>
    <w:rsid w:val="00673427"/>
    <w:rsid w:val="006801D8"/>
    <w:rsid w:val="006B4657"/>
    <w:rsid w:val="006D4773"/>
    <w:rsid w:val="006E4D2A"/>
    <w:rsid w:val="006F0275"/>
    <w:rsid w:val="00706191"/>
    <w:rsid w:val="0072268B"/>
    <w:rsid w:val="00752A4A"/>
    <w:rsid w:val="0079029C"/>
    <w:rsid w:val="007B5124"/>
    <w:rsid w:val="007B7F2A"/>
    <w:rsid w:val="007D4DC2"/>
    <w:rsid w:val="007E10ED"/>
    <w:rsid w:val="007F2CE3"/>
    <w:rsid w:val="007F7914"/>
    <w:rsid w:val="0080298B"/>
    <w:rsid w:val="00803078"/>
    <w:rsid w:val="00812E2B"/>
    <w:rsid w:val="0082045F"/>
    <w:rsid w:val="00823410"/>
    <w:rsid w:val="00825ED2"/>
    <w:rsid w:val="0082648C"/>
    <w:rsid w:val="00854FD0"/>
    <w:rsid w:val="00862414"/>
    <w:rsid w:val="0086559A"/>
    <w:rsid w:val="00870FB9"/>
    <w:rsid w:val="008928F8"/>
    <w:rsid w:val="008A3CD6"/>
    <w:rsid w:val="008A42E6"/>
    <w:rsid w:val="008B0EB1"/>
    <w:rsid w:val="008D7089"/>
    <w:rsid w:val="008D731C"/>
    <w:rsid w:val="009004F9"/>
    <w:rsid w:val="00910176"/>
    <w:rsid w:val="0092158C"/>
    <w:rsid w:val="00933836"/>
    <w:rsid w:val="00936051"/>
    <w:rsid w:val="00944897"/>
    <w:rsid w:val="0094610C"/>
    <w:rsid w:val="00980358"/>
    <w:rsid w:val="009817F1"/>
    <w:rsid w:val="009A62C3"/>
    <w:rsid w:val="009B09B4"/>
    <w:rsid w:val="009D33F4"/>
    <w:rsid w:val="009D377B"/>
    <w:rsid w:val="009D7B1E"/>
    <w:rsid w:val="009E688D"/>
    <w:rsid w:val="00A0207D"/>
    <w:rsid w:val="00A27687"/>
    <w:rsid w:val="00A31BE5"/>
    <w:rsid w:val="00A33696"/>
    <w:rsid w:val="00A36BE8"/>
    <w:rsid w:val="00A46DE4"/>
    <w:rsid w:val="00A554B8"/>
    <w:rsid w:val="00A9106E"/>
    <w:rsid w:val="00AB7C72"/>
    <w:rsid w:val="00AC4FFE"/>
    <w:rsid w:val="00AD74F1"/>
    <w:rsid w:val="00AE12BA"/>
    <w:rsid w:val="00AF2F11"/>
    <w:rsid w:val="00B058C2"/>
    <w:rsid w:val="00B27020"/>
    <w:rsid w:val="00B562F4"/>
    <w:rsid w:val="00B628EB"/>
    <w:rsid w:val="00B65A6A"/>
    <w:rsid w:val="00B76E77"/>
    <w:rsid w:val="00B942F7"/>
    <w:rsid w:val="00B97F2F"/>
    <w:rsid w:val="00BA69FF"/>
    <w:rsid w:val="00BB0D68"/>
    <w:rsid w:val="00BB2244"/>
    <w:rsid w:val="00BE7A6D"/>
    <w:rsid w:val="00BF615E"/>
    <w:rsid w:val="00C0698E"/>
    <w:rsid w:val="00C1414E"/>
    <w:rsid w:val="00C156B9"/>
    <w:rsid w:val="00C21429"/>
    <w:rsid w:val="00C23A79"/>
    <w:rsid w:val="00C438C1"/>
    <w:rsid w:val="00C46C6D"/>
    <w:rsid w:val="00C65B2A"/>
    <w:rsid w:val="00C67DA9"/>
    <w:rsid w:val="00C707C7"/>
    <w:rsid w:val="00C82A0E"/>
    <w:rsid w:val="00CA03B4"/>
    <w:rsid w:val="00CC1EF2"/>
    <w:rsid w:val="00CD425F"/>
    <w:rsid w:val="00CD7BCF"/>
    <w:rsid w:val="00CE5B44"/>
    <w:rsid w:val="00CF51B4"/>
    <w:rsid w:val="00D26322"/>
    <w:rsid w:val="00D378FC"/>
    <w:rsid w:val="00D522AC"/>
    <w:rsid w:val="00D561C5"/>
    <w:rsid w:val="00D830EF"/>
    <w:rsid w:val="00D90397"/>
    <w:rsid w:val="00D9263B"/>
    <w:rsid w:val="00D929C9"/>
    <w:rsid w:val="00DC1661"/>
    <w:rsid w:val="00DC1E7C"/>
    <w:rsid w:val="00DD4432"/>
    <w:rsid w:val="00DD672F"/>
    <w:rsid w:val="00DF3EE8"/>
    <w:rsid w:val="00E02217"/>
    <w:rsid w:val="00E209B6"/>
    <w:rsid w:val="00E20A35"/>
    <w:rsid w:val="00E26A96"/>
    <w:rsid w:val="00E316DB"/>
    <w:rsid w:val="00E43033"/>
    <w:rsid w:val="00E47957"/>
    <w:rsid w:val="00E50D93"/>
    <w:rsid w:val="00E74E48"/>
    <w:rsid w:val="00E93122"/>
    <w:rsid w:val="00EB2315"/>
    <w:rsid w:val="00EB765B"/>
    <w:rsid w:val="00EB7C98"/>
    <w:rsid w:val="00EC4DF2"/>
    <w:rsid w:val="00ED34F7"/>
    <w:rsid w:val="00EF27D9"/>
    <w:rsid w:val="00EF6CDD"/>
    <w:rsid w:val="00F32EFF"/>
    <w:rsid w:val="00F43995"/>
    <w:rsid w:val="00F52D11"/>
    <w:rsid w:val="00F61A07"/>
    <w:rsid w:val="00F839BF"/>
    <w:rsid w:val="00F932B3"/>
    <w:rsid w:val="00FC204F"/>
    <w:rsid w:val="3A46AA59"/>
    <w:rsid w:val="5A29AB9E"/>
    <w:rsid w:val="5B3A5CBC"/>
    <w:rsid w:val="64D37D9E"/>
    <w:rsid w:val="677AEB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19093"/>
  <w15:docId w15:val="{8857260D-684D-4482-9FD2-30A8D0F0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37DD"/>
    <w:rPr>
      <w:sz w:val="24"/>
      <w:szCs w:val="24"/>
    </w:rPr>
  </w:style>
  <w:style w:type="paragraph" w:styleId="Kop1">
    <w:name w:val="heading 1"/>
    <w:basedOn w:val="Standaard"/>
    <w:next w:val="Standaard"/>
    <w:qFormat/>
    <w:rsid w:val="006337DD"/>
    <w:pPr>
      <w:keepNext/>
      <w:outlineLvl w:val="0"/>
    </w:pPr>
    <w:rPr>
      <w:rFonts w:ascii="Comic Sans MS" w:hAnsi="Comic Sans MS"/>
      <w:u w:val="single"/>
    </w:rPr>
  </w:style>
  <w:style w:type="paragraph" w:styleId="Kop2">
    <w:name w:val="heading 2"/>
    <w:basedOn w:val="Standaard"/>
    <w:next w:val="Standaard"/>
    <w:qFormat/>
    <w:rsid w:val="006337DD"/>
    <w:pPr>
      <w:keepNext/>
      <w:outlineLvl w:val="1"/>
    </w:pPr>
    <w:rPr>
      <w:rFonts w:ascii="Comic Sans MS" w:hAnsi="Comic Sans MS"/>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6337DD"/>
    <w:rPr>
      <w:rFonts w:ascii="Comic Sans MS" w:hAnsi="Comic Sans MS"/>
      <w:b/>
      <w:bCs/>
      <w:u w:val="single"/>
    </w:rPr>
  </w:style>
  <w:style w:type="paragraph" w:styleId="Koptekst">
    <w:name w:val="header"/>
    <w:basedOn w:val="Standaard"/>
    <w:rsid w:val="006337DD"/>
    <w:pPr>
      <w:tabs>
        <w:tab w:val="center" w:pos="4536"/>
        <w:tab w:val="right" w:pos="9072"/>
      </w:tabs>
    </w:pPr>
  </w:style>
  <w:style w:type="paragraph" w:styleId="Voettekst">
    <w:name w:val="footer"/>
    <w:basedOn w:val="Standaard"/>
    <w:rsid w:val="006337DD"/>
    <w:pPr>
      <w:tabs>
        <w:tab w:val="center" w:pos="4536"/>
        <w:tab w:val="right" w:pos="9072"/>
      </w:tabs>
    </w:pPr>
  </w:style>
  <w:style w:type="character" w:styleId="Paginanummer">
    <w:name w:val="page number"/>
    <w:basedOn w:val="Standaardalinea-lettertype"/>
    <w:rsid w:val="006337DD"/>
  </w:style>
  <w:style w:type="table" w:styleId="Tabelraster">
    <w:name w:val="Table Grid"/>
    <w:basedOn w:val="Standaardtabel"/>
    <w:rsid w:val="0049429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rsid w:val="00F43995"/>
    <w:rPr>
      <w:rFonts w:ascii="Tahoma" w:hAnsi="Tahoma" w:cs="Tahoma"/>
      <w:sz w:val="16"/>
      <w:szCs w:val="16"/>
    </w:rPr>
  </w:style>
  <w:style w:type="character" w:customStyle="1" w:styleId="BallontekstChar">
    <w:name w:val="Ballontekst Char"/>
    <w:basedOn w:val="Standaardalinea-lettertype"/>
    <w:link w:val="Ballontekst"/>
    <w:rsid w:val="00F43995"/>
    <w:rPr>
      <w:rFonts w:ascii="Tahoma" w:hAnsi="Tahoma" w:cs="Tahoma"/>
      <w:sz w:val="16"/>
      <w:szCs w:val="16"/>
    </w:rPr>
  </w:style>
  <w:style w:type="paragraph" w:styleId="Geenafstand">
    <w:name w:val="No Spacing"/>
    <w:link w:val="GeenafstandChar"/>
    <w:uiPriority w:val="1"/>
    <w:qFormat/>
    <w:rsid w:val="005B5562"/>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5B5562"/>
    <w:rPr>
      <w:rFonts w:asciiTheme="minorHAnsi" w:eastAsiaTheme="minorEastAsia" w:hAnsiTheme="minorHAnsi" w:cstheme="minorBidi"/>
      <w:sz w:val="22"/>
      <w:szCs w:val="22"/>
      <w:lang w:eastAsia="en-US"/>
    </w:rPr>
  </w:style>
  <w:style w:type="paragraph" w:customStyle="1" w:styleId="NormalParagraphStyle">
    <w:name w:val="NormalParagraphStyle"/>
    <w:basedOn w:val="Standaard"/>
    <w:uiPriority w:val="99"/>
    <w:rsid w:val="00227849"/>
    <w:pPr>
      <w:autoSpaceDE w:val="0"/>
      <w:autoSpaceDN w:val="0"/>
      <w:adjustRightInd w:val="0"/>
      <w:spacing w:line="288" w:lineRule="auto"/>
      <w:textAlignment w:val="center"/>
    </w:pPr>
    <w:rPr>
      <w:rFonts w:ascii="Arial" w:eastAsiaTheme="minorHAnsi" w:hAnsi="Arial" w:cs="Arial"/>
      <w:color w:val="000000"/>
      <w:sz w:val="20"/>
      <w:szCs w:val="20"/>
      <w:lang w:eastAsia="en-US"/>
    </w:rPr>
  </w:style>
  <w:style w:type="paragraph" w:customStyle="1" w:styleId="kop20">
    <w:name w:val="kop2"/>
    <w:basedOn w:val="NormalParagraphStyle"/>
    <w:uiPriority w:val="99"/>
    <w:rsid w:val="00227849"/>
    <w:rPr>
      <w:rFonts w:ascii="Calibri" w:hAnsi="Calibri" w:cs="Calibri"/>
      <w:sz w:val="24"/>
      <w:szCs w:val="24"/>
    </w:rPr>
  </w:style>
  <w:style w:type="paragraph" w:customStyle="1" w:styleId="basisalineavet">
    <w:name w:val="basisalinea vet"/>
    <w:basedOn w:val="NormalParagraphStyle"/>
    <w:uiPriority w:val="99"/>
    <w:rsid w:val="004C72D0"/>
    <w:rPr>
      <w:rFonts w:ascii="Calibri" w:hAnsi="Calibri" w:cs="Calibri"/>
      <w:b/>
      <w:bCs/>
    </w:rPr>
  </w:style>
  <w:style w:type="paragraph" w:styleId="Normaalweb">
    <w:name w:val="Normal (Web)"/>
    <w:basedOn w:val="Standaard"/>
    <w:uiPriority w:val="99"/>
    <w:unhideWhenUsed/>
    <w:rsid w:val="00D378FC"/>
    <w:pPr>
      <w:spacing w:before="100" w:beforeAutospacing="1" w:after="100" w:afterAutospacing="1"/>
    </w:pPr>
  </w:style>
  <w:style w:type="paragraph" w:customStyle="1" w:styleId="paragraph">
    <w:name w:val="paragraph"/>
    <w:basedOn w:val="Standaard"/>
    <w:rsid w:val="00D830EF"/>
    <w:pPr>
      <w:spacing w:before="100" w:beforeAutospacing="1" w:after="100" w:afterAutospacing="1"/>
    </w:pPr>
  </w:style>
  <w:style w:type="character" w:customStyle="1" w:styleId="normaltextrun">
    <w:name w:val="normaltextrun"/>
    <w:basedOn w:val="Standaardalinea-lettertype"/>
    <w:rsid w:val="00D830EF"/>
  </w:style>
  <w:style w:type="character" w:customStyle="1" w:styleId="eop">
    <w:name w:val="eop"/>
    <w:basedOn w:val="Standaardalinea-lettertype"/>
    <w:rsid w:val="00D830EF"/>
  </w:style>
  <w:style w:type="paragraph" w:styleId="Lijstalinea">
    <w:name w:val="List Paragraph"/>
    <w:basedOn w:val="Standaard"/>
    <w:uiPriority w:val="34"/>
    <w:qFormat/>
    <w:rsid w:val="00666ABD"/>
    <w:pPr>
      <w:ind w:left="720"/>
      <w:contextualSpacing/>
    </w:pPr>
  </w:style>
  <w:style w:type="paragraph" w:styleId="Titel">
    <w:name w:val="Title"/>
    <w:basedOn w:val="Standaard"/>
    <w:next w:val="Standaard"/>
    <w:link w:val="TitelChar"/>
    <w:uiPriority w:val="10"/>
    <w:qFormat/>
    <w:rsid w:val="00280A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80A3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280A3A"/>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280A3A"/>
    <w:rPr>
      <w:rFonts w:asciiTheme="majorHAnsi" w:eastAsiaTheme="majorEastAsia" w:hAnsiTheme="majorHAnsi" w:cstheme="majorBidi"/>
      <w:i/>
      <w:iCs/>
      <w:color w:val="4F81BD" w:themeColor="accent1"/>
      <w:spacing w:val="15"/>
      <w:sz w:val="24"/>
      <w:szCs w:val="24"/>
    </w:rPr>
  </w:style>
  <w:style w:type="paragraph" w:customStyle="1" w:styleId="kop10">
    <w:name w:val="kop1"/>
    <w:basedOn w:val="Standaard"/>
    <w:uiPriority w:val="99"/>
    <w:rsid w:val="002F7C9C"/>
    <w:pPr>
      <w:autoSpaceDE w:val="0"/>
      <w:autoSpaceDN w:val="0"/>
      <w:adjustRightInd w:val="0"/>
      <w:spacing w:line="288" w:lineRule="auto"/>
      <w:textAlignment w:val="center"/>
    </w:pPr>
    <w:rPr>
      <w:rFonts w:ascii="Calibri" w:eastAsiaTheme="minorHAnsi" w:hAnsi="Calibri" w:cs="Calibri"/>
      <w:b/>
      <w:bCs/>
      <w:color w:val="FCB131"/>
      <w:sz w:val="36"/>
      <w:szCs w:val="36"/>
      <w:lang w:eastAsia="en-US"/>
    </w:rPr>
  </w:style>
  <w:style w:type="paragraph" w:customStyle="1" w:styleId="Basisalinea">
    <w:name w:val="[Basisalinea]"/>
    <w:basedOn w:val="Standaard"/>
    <w:uiPriority w:val="99"/>
    <w:rsid w:val="002F7C9C"/>
    <w:pPr>
      <w:autoSpaceDE w:val="0"/>
      <w:autoSpaceDN w:val="0"/>
      <w:adjustRightInd w:val="0"/>
      <w:spacing w:line="288" w:lineRule="auto"/>
      <w:textAlignment w:val="center"/>
    </w:pPr>
    <w:rPr>
      <w:rFonts w:ascii="Myriad Pro" w:eastAsiaTheme="minorHAnsi" w:hAnsi="Myriad Pro" w:cs="Myriad Pro"/>
      <w:color w:val="000000"/>
      <w:sz w:val="20"/>
      <w:szCs w:val="20"/>
      <w:lang w:eastAsia="en-US"/>
    </w:rPr>
  </w:style>
  <w:style w:type="character" w:customStyle="1" w:styleId="spellingerror">
    <w:name w:val="spellingerror"/>
    <w:basedOn w:val="Standaardalinea-lettertype"/>
    <w:rsid w:val="00EB7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948">
      <w:bodyDiv w:val="1"/>
      <w:marLeft w:val="0"/>
      <w:marRight w:val="0"/>
      <w:marTop w:val="0"/>
      <w:marBottom w:val="0"/>
      <w:divBdr>
        <w:top w:val="none" w:sz="0" w:space="0" w:color="auto"/>
        <w:left w:val="none" w:sz="0" w:space="0" w:color="auto"/>
        <w:bottom w:val="none" w:sz="0" w:space="0" w:color="auto"/>
        <w:right w:val="none" w:sz="0" w:space="0" w:color="auto"/>
      </w:divBdr>
      <w:divsChild>
        <w:div w:id="1137188443">
          <w:marLeft w:val="0"/>
          <w:marRight w:val="0"/>
          <w:marTop w:val="0"/>
          <w:marBottom w:val="0"/>
          <w:divBdr>
            <w:top w:val="none" w:sz="0" w:space="0" w:color="auto"/>
            <w:left w:val="none" w:sz="0" w:space="0" w:color="auto"/>
            <w:bottom w:val="none" w:sz="0" w:space="0" w:color="auto"/>
            <w:right w:val="none" w:sz="0" w:space="0" w:color="auto"/>
          </w:divBdr>
        </w:div>
        <w:div w:id="263271143">
          <w:marLeft w:val="0"/>
          <w:marRight w:val="0"/>
          <w:marTop w:val="0"/>
          <w:marBottom w:val="0"/>
          <w:divBdr>
            <w:top w:val="none" w:sz="0" w:space="0" w:color="auto"/>
            <w:left w:val="none" w:sz="0" w:space="0" w:color="auto"/>
            <w:bottom w:val="none" w:sz="0" w:space="0" w:color="auto"/>
            <w:right w:val="none" w:sz="0" w:space="0" w:color="auto"/>
          </w:divBdr>
        </w:div>
        <w:div w:id="1348798910">
          <w:marLeft w:val="0"/>
          <w:marRight w:val="0"/>
          <w:marTop w:val="0"/>
          <w:marBottom w:val="0"/>
          <w:divBdr>
            <w:top w:val="none" w:sz="0" w:space="0" w:color="auto"/>
            <w:left w:val="none" w:sz="0" w:space="0" w:color="auto"/>
            <w:bottom w:val="none" w:sz="0" w:space="0" w:color="auto"/>
            <w:right w:val="none" w:sz="0" w:space="0" w:color="auto"/>
          </w:divBdr>
        </w:div>
        <w:div w:id="1025332353">
          <w:marLeft w:val="0"/>
          <w:marRight w:val="0"/>
          <w:marTop w:val="0"/>
          <w:marBottom w:val="0"/>
          <w:divBdr>
            <w:top w:val="none" w:sz="0" w:space="0" w:color="auto"/>
            <w:left w:val="none" w:sz="0" w:space="0" w:color="auto"/>
            <w:bottom w:val="none" w:sz="0" w:space="0" w:color="auto"/>
            <w:right w:val="none" w:sz="0" w:space="0" w:color="auto"/>
          </w:divBdr>
        </w:div>
        <w:div w:id="1797673618">
          <w:marLeft w:val="0"/>
          <w:marRight w:val="0"/>
          <w:marTop w:val="0"/>
          <w:marBottom w:val="0"/>
          <w:divBdr>
            <w:top w:val="none" w:sz="0" w:space="0" w:color="auto"/>
            <w:left w:val="none" w:sz="0" w:space="0" w:color="auto"/>
            <w:bottom w:val="none" w:sz="0" w:space="0" w:color="auto"/>
            <w:right w:val="none" w:sz="0" w:space="0" w:color="auto"/>
          </w:divBdr>
        </w:div>
        <w:div w:id="1017927335">
          <w:marLeft w:val="0"/>
          <w:marRight w:val="0"/>
          <w:marTop w:val="0"/>
          <w:marBottom w:val="0"/>
          <w:divBdr>
            <w:top w:val="none" w:sz="0" w:space="0" w:color="auto"/>
            <w:left w:val="none" w:sz="0" w:space="0" w:color="auto"/>
            <w:bottom w:val="none" w:sz="0" w:space="0" w:color="auto"/>
            <w:right w:val="none" w:sz="0" w:space="0" w:color="auto"/>
          </w:divBdr>
        </w:div>
        <w:div w:id="2016153728">
          <w:marLeft w:val="0"/>
          <w:marRight w:val="0"/>
          <w:marTop w:val="0"/>
          <w:marBottom w:val="0"/>
          <w:divBdr>
            <w:top w:val="none" w:sz="0" w:space="0" w:color="auto"/>
            <w:left w:val="none" w:sz="0" w:space="0" w:color="auto"/>
            <w:bottom w:val="none" w:sz="0" w:space="0" w:color="auto"/>
            <w:right w:val="none" w:sz="0" w:space="0" w:color="auto"/>
          </w:divBdr>
        </w:div>
        <w:div w:id="433063389">
          <w:marLeft w:val="0"/>
          <w:marRight w:val="0"/>
          <w:marTop w:val="0"/>
          <w:marBottom w:val="0"/>
          <w:divBdr>
            <w:top w:val="none" w:sz="0" w:space="0" w:color="auto"/>
            <w:left w:val="none" w:sz="0" w:space="0" w:color="auto"/>
            <w:bottom w:val="none" w:sz="0" w:space="0" w:color="auto"/>
            <w:right w:val="none" w:sz="0" w:space="0" w:color="auto"/>
          </w:divBdr>
        </w:div>
        <w:div w:id="1722558513">
          <w:marLeft w:val="0"/>
          <w:marRight w:val="0"/>
          <w:marTop w:val="0"/>
          <w:marBottom w:val="0"/>
          <w:divBdr>
            <w:top w:val="none" w:sz="0" w:space="0" w:color="auto"/>
            <w:left w:val="none" w:sz="0" w:space="0" w:color="auto"/>
            <w:bottom w:val="none" w:sz="0" w:space="0" w:color="auto"/>
            <w:right w:val="none" w:sz="0" w:space="0" w:color="auto"/>
          </w:divBdr>
        </w:div>
      </w:divsChild>
    </w:div>
    <w:div w:id="40061604">
      <w:bodyDiv w:val="1"/>
      <w:marLeft w:val="0"/>
      <w:marRight w:val="0"/>
      <w:marTop w:val="0"/>
      <w:marBottom w:val="0"/>
      <w:divBdr>
        <w:top w:val="none" w:sz="0" w:space="0" w:color="auto"/>
        <w:left w:val="none" w:sz="0" w:space="0" w:color="auto"/>
        <w:bottom w:val="none" w:sz="0" w:space="0" w:color="auto"/>
        <w:right w:val="none" w:sz="0" w:space="0" w:color="auto"/>
      </w:divBdr>
      <w:divsChild>
        <w:div w:id="1666661415">
          <w:marLeft w:val="0"/>
          <w:marRight w:val="0"/>
          <w:marTop w:val="0"/>
          <w:marBottom w:val="0"/>
          <w:divBdr>
            <w:top w:val="none" w:sz="0" w:space="0" w:color="auto"/>
            <w:left w:val="none" w:sz="0" w:space="0" w:color="auto"/>
            <w:bottom w:val="none" w:sz="0" w:space="0" w:color="auto"/>
            <w:right w:val="none" w:sz="0" w:space="0" w:color="auto"/>
          </w:divBdr>
          <w:divsChild>
            <w:div w:id="111824821">
              <w:marLeft w:val="0"/>
              <w:marRight w:val="0"/>
              <w:marTop w:val="0"/>
              <w:marBottom w:val="0"/>
              <w:divBdr>
                <w:top w:val="none" w:sz="0" w:space="0" w:color="auto"/>
                <w:left w:val="none" w:sz="0" w:space="0" w:color="auto"/>
                <w:bottom w:val="none" w:sz="0" w:space="0" w:color="auto"/>
                <w:right w:val="none" w:sz="0" w:space="0" w:color="auto"/>
              </w:divBdr>
            </w:div>
          </w:divsChild>
        </w:div>
        <w:div w:id="83914700">
          <w:marLeft w:val="0"/>
          <w:marRight w:val="0"/>
          <w:marTop w:val="0"/>
          <w:marBottom w:val="0"/>
          <w:divBdr>
            <w:top w:val="none" w:sz="0" w:space="0" w:color="auto"/>
            <w:left w:val="none" w:sz="0" w:space="0" w:color="auto"/>
            <w:bottom w:val="none" w:sz="0" w:space="0" w:color="auto"/>
            <w:right w:val="none" w:sz="0" w:space="0" w:color="auto"/>
          </w:divBdr>
          <w:divsChild>
            <w:div w:id="878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79">
      <w:bodyDiv w:val="1"/>
      <w:marLeft w:val="0"/>
      <w:marRight w:val="0"/>
      <w:marTop w:val="0"/>
      <w:marBottom w:val="0"/>
      <w:divBdr>
        <w:top w:val="none" w:sz="0" w:space="0" w:color="auto"/>
        <w:left w:val="none" w:sz="0" w:space="0" w:color="auto"/>
        <w:bottom w:val="none" w:sz="0" w:space="0" w:color="auto"/>
        <w:right w:val="none" w:sz="0" w:space="0" w:color="auto"/>
      </w:divBdr>
      <w:divsChild>
        <w:div w:id="1561674565">
          <w:marLeft w:val="0"/>
          <w:marRight w:val="0"/>
          <w:marTop w:val="0"/>
          <w:marBottom w:val="0"/>
          <w:divBdr>
            <w:top w:val="none" w:sz="0" w:space="0" w:color="auto"/>
            <w:left w:val="none" w:sz="0" w:space="0" w:color="auto"/>
            <w:bottom w:val="none" w:sz="0" w:space="0" w:color="auto"/>
            <w:right w:val="none" w:sz="0" w:space="0" w:color="auto"/>
          </w:divBdr>
          <w:divsChild>
            <w:div w:id="1848520019">
              <w:marLeft w:val="0"/>
              <w:marRight w:val="0"/>
              <w:marTop w:val="0"/>
              <w:marBottom w:val="0"/>
              <w:divBdr>
                <w:top w:val="none" w:sz="0" w:space="0" w:color="auto"/>
                <w:left w:val="none" w:sz="0" w:space="0" w:color="auto"/>
                <w:bottom w:val="none" w:sz="0" w:space="0" w:color="auto"/>
                <w:right w:val="none" w:sz="0" w:space="0" w:color="auto"/>
              </w:divBdr>
            </w:div>
          </w:divsChild>
        </w:div>
        <w:div w:id="1456217365">
          <w:marLeft w:val="0"/>
          <w:marRight w:val="0"/>
          <w:marTop w:val="0"/>
          <w:marBottom w:val="0"/>
          <w:divBdr>
            <w:top w:val="none" w:sz="0" w:space="0" w:color="auto"/>
            <w:left w:val="none" w:sz="0" w:space="0" w:color="auto"/>
            <w:bottom w:val="none" w:sz="0" w:space="0" w:color="auto"/>
            <w:right w:val="none" w:sz="0" w:space="0" w:color="auto"/>
          </w:divBdr>
          <w:divsChild>
            <w:div w:id="1555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6393">
      <w:bodyDiv w:val="1"/>
      <w:marLeft w:val="0"/>
      <w:marRight w:val="0"/>
      <w:marTop w:val="0"/>
      <w:marBottom w:val="0"/>
      <w:divBdr>
        <w:top w:val="none" w:sz="0" w:space="0" w:color="auto"/>
        <w:left w:val="none" w:sz="0" w:space="0" w:color="auto"/>
        <w:bottom w:val="none" w:sz="0" w:space="0" w:color="auto"/>
        <w:right w:val="none" w:sz="0" w:space="0" w:color="auto"/>
      </w:divBdr>
      <w:divsChild>
        <w:div w:id="1164474266">
          <w:marLeft w:val="0"/>
          <w:marRight w:val="0"/>
          <w:marTop w:val="0"/>
          <w:marBottom w:val="0"/>
          <w:divBdr>
            <w:top w:val="none" w:sz="0" w:space="0" w:color="auto"/>
            <w:left w:val="none" w:sz="0" w:space="0" w:color="auto"/>
            <w:bottom w:val="none" w:sz="0" w:space="0" w:color="auto"/>
            <w:right w:val="none" w:sz="0" w:space="0" w:color="auto"/>
          </w:divBdr>
          <w:divsChild>
            <w:div w:id="1052998389">
              <w:marLeft w:val="0"/>
              <w:marRight w:val="0"/>
              <w:marTop w:val="0"/>
              <w:marBottom w:val="0"/>
              <w:divBdr>
                <w:top w:val="none" w:sz="0" w:space="0" w:color="auto"/>
                <w:left w:val="none" w:sz="0" w:space="0" w:color="auto"/>
                <w:bottom w:val="none" w:sz="0" w:space="0" w:color="auto"/>
                <w:right w:val="none" w:sz="0" w:space="0" w:color="auto"/>
              </w:divBdr>
            </w:div>
          </w:divsChild>
        </w:div>
        <w:div w:id="1978947520">
          <w:marLeft w:val="0"/>
          <w:marRight w:val="0"/>
          <w:marTop w:val="0"/>
          <w:marBottom w:val="0"/>
          <w:divBdr>
            <w:top w:val="none" w:sz="0" w:space="0" w:color="auto"/>
            <w:left w:val="none" w:sz="0" w:space="0" w:color="auto"/>
            <w:bottom w:val="none" w:sz="0" w:space="0" w:color="auto"/>
            <w:right w:val="none" w:sz="0" w:space="0" w:color="auto"/>
          </w:divBdr>
          <w:divsChild>
            <w:div w:id="465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2048">
      <w:bodyDiv w:val="1"/>
      <w:marLeft w:val="0"/>
      <w:marRight w:val="0"/>
      <w:marTop w:val="0"/>
      <w:marBottom w:val="0"/>
      <w:divBdr>
        <w:top w:val="none" w:sz="0" w:space="0" w:color="auto"/>
        <w:left w:val="none" w:sz="0" w:space="0" w:color="auto"/>
        <w:bottom w:val="none" w:sz="0" w:space="0" w:color="auto"/>
        <w:right w:val="none" w:sz="0" w:space="0" w:color="auto"/>
      </w:divBdr>
      <w:divsChild>
        <w:div w:id="475025774">
          <w:marLeft w:val="0"/>
          <w:marRight w:val="0"/>
          <w:marTop w:val="0"/>
          <w:marBottom w:val="0"/>
          <w:divBdr>
            <w:top w:val="none" w:sz="0" w:space="0" w:color="auto"/>
            <w:left w:val="none" w:sz="0" w:space="0" w:color="auto"/>
            <w:bottom w:val="none" w:sz="0" w:space="0" w:color="auto"/>
            <w:right w:val="none" w:sz="0" w:space="0" w:color="auto"/>
          </w:divBdr>
        </w:div>
        <w:div w:id="81226232">
          <w:marLeft w:val="0"/>
          <w:marRight w:val="0"/>
          <w:marTop w:val="0"/>
          <w:marBottom w:val="0"/>
          <w:divBdr>
            <w:top w:val="none" w:sz="0" w:space="0" w:color="auto"/>
            <w:left w:val="none" w:sz="0" w:space="0" w:color="auto"/>
            <w:bottom w:val="none" w:sz="0" w:space="0" w:color="auto"/>
            <w:right w:val="none" w:sz="0" w:space="0" w:color="auto"/>
          </w:divBdr>
        </w:div>
        <w:div w:id="1787581027">
          <w:marLeft w:val="0"/>
          <w:marRight w:val="0"/>
          <w:marTop w:val="0"/>
          <w:marBottom w:val="0"/>
          <w:divBdr>
            <w:top w:val="none" w:sz="0" w:space="0" w:color="auto"/>
            <w:left w:val="none" w:sz="0" w:space="0" w:color="auto"/>
            <w:bottom w:val="none" w:sz="0" w:space="0" w:color="auto"/>
            <w:right w:val="none" w:sz="0" w:space="0" w:color="auto"/>
          </w:divBdr>
        </w:div>
        <w:div w:id="880358520">
          <w:marLeft w:val="0"/>
          <w:marRight w:val="0"/>
          <w:marTop w:val="0"/>
          <w:marBottom w:val="0"/>
          <w:divBdr>
            <w:top w:val="none" w:sz="0" w:space="0" w:color="auto"/>
            <w:left w:val="none" w:sz="0" w:space="0" w:color="auto"/>
            <w:bottom w:val="none" w:sz="0" w:space="0" w:color="auto"/>
            <w:right w:val="none" w:sz="0" w:space="0" w:color="auto"/>
          </w:divBdr>
        </w:div>
        <w:div w:id="9533874">
          <w:marLeft w:val="0"/>
          <w:marRight w:val="0"/>
          <w:marTop w:val="0"/>
          <w:marBottom w:val="0"/>
          <w:divBdr>
            <w:top w:val="none" w:sz="0" w:space="0" w:color="auto"/>
            <w:left w:val="none" w:sz="0" w:space="0" w:color="auto"/>
            <w:bottom w:val="none" w:sz="0" w:space="0" w:color="auto"/>
            <w:right w:val="none" w:sz="0" w:space="0" w:color="auto"/>
          </w:divBdr>
        </w:div>
        <w:div w:id="1347247110">
          <w:marLeft w:val="0"/>
          <w:marRight w:val="0"/>
          <w:marTop w:val="0"/>
          <w:marBottom w:val="0"/>
          <w:divBdr>
            <w:top w:val="none" w:sz="0" w:space="0" w:color="auto"/>
            <w:left w:val="none" w:sz="0" w:space="0" w:color="auto"/>
            <w:bottom w:val="none" w:sz="0" w:space="0" w:color="auto"/>
            <w:right w:val="none" w:sz="0" w:space="0" w:color="auto"/>
          </w:divBdr>
        </w:div>
        <w:div w:id="95491543">
          <w:marLeft w:val="0"/>
          <w:marRight w:val="0"/>
          <w:marTop w:val="0"/>
          <w:marBottom w:val="0"/>
          <w:divBdr>
            <w:top w:val="none" w:sz="0" w:space="0" w:color="auto"/>
            <w:left w:val="none" w:sz="0" w:space="0" w:color="auto"/>
            <w:bottom w:val="none" w:sz="0" w:space="0" w:color="auto"/>
            <w:right w:val="none" w:sz="0" w:space="0" w:color="auto"/>
          </w:divBdr>
        </w:div>
        <w:div w:id="1439444296">
          <w:marLeft w:val="0"/>
          <w:marRight w:val="0"/>
          <w:marTop w:val="0"/>
          <w:marBottom w:val="0"/>
          <w:divBdr>
            <w:top w:val="none" w:sz="0" w:space="0" w:color="auto"/>
            <w:left w:val="none" w:sz="0" w:space="0" w:color="auto"/>
            <w:bottom w:val="none" w:sz="0" w:space="0" w:color="auto"/>
            <w:right w:val="none" w:sz="0" w:space="0" w:color="auto"/>
          </w:divBdr>
        </w:div>
        <w:div w:id="897713974">
          <w:marLeft w:val="0"/>
          <w:marRight w:val="0"/>
          <w:marTop w:val="0"/>
          <w:marBottom w:val="0"/>
          <w:divBdr>
            <w:top w:val="none" w:sz="0" w:space="0" w:color="auto"/>
            <w:left w:val="none" w:sz="0" w:space="0" w:color="auto"/>
            <w:bottom w:val="none" w:sz="0" w:space="0" w:color="auto"/>
            <w:right w:val="none" w:sz="0" w:space="0" w:color="auto"/>
          </w:divBdr>
        </w:div>
        <w:div w:id="470171144">
          <w:marLeft w:val="0"/>
          <w:marRight w:val="0"/>
          <w:marTop w:val="0"/>
          <w:marBottom w:val="0"/>
          <w:divBdr>
            <w:top w:val="none" w:sz="0" w:space="0" w:color="auto"/>
            <w:left w:val="none" w:sz="0" w:space="0" w:color="auto"/>
            <w:bottom w:val="none" w:sz="0" w:space="0" w:color="auto"/>
            <w:right w:val="none" w:sz="0" w:space="0" w:color="auto"/>
          </w:divBdr>
        </w:div>
        <w:div w:id="1717194043">
          <w:marLeft w:val="0"/>
          <w:marRight w:val="0"/>
          <w:marTop w:val="0"/>
          <w:marBottom w:val="0"/>
          <w:divBdr>
            <w:top w:val="none" w:sz="0" w:space="0" w:color="auto"/>
            <w:left w:val="none" w:sz="0" w:space="0" w:color="auto"/>
            <w:bottom w:val="none" w:sz="0" w:space="0" w:color="auto"/>
            <w:right w:val="none" w:sz="0" w:space="0" w:color="auto"/>
          </w:divBdr>
        </w:div>
        <w:div w:id="2124617416">
          <w:marLeft w:val="0"/>
          <w:marRight w:val="0"/>
          <w:marTop w:val="0"/>
          <w:marBottom w:val="0"/>
          <w:divBdr>
            <w:top w:val="none" w:sz="0" w:space="0" w:color="auto"/>
            <w:left w:val="none" w:sz="0" w:space="0" w:color="auto"/>
            <w:bottom w:val="none" w:sz="0" w:space="0" w:color="auto"/>
            <w:right w:val="none" w:sz="0" w:space="0" w:color="auto"/>
          </w:divBdr>
        </w:div>
        <w:div w:id="245770568">
          <w:marLeft w:val="0"/>
          <w:marRight w:val="0"/>
          <w:marTop w:val="0"/>
          <w:marBottom w:val="0"/>
          <w:divBdr>
            <w:top w:val="none" w:sz="0" w:space="0" w:color="auto"/>
            <w:left w:val="none" w:sz="0" w:space="0" w:color="auto"/>
            <w:bottom w:val="none" w:sz="0" w:space="0" w:color="auto"/>
            <w:right w:val="none" w:sz="0" w:space="0" w:color="auto"/>
          </w:divBdr>
        </w:div>
        <w:div w:id="1078132936">
          <w:marLeft w:val="0"/>
          <w:marRight w:val="0"/>
          <w:marTop w:val="0"/>
          <w:marBottom w:val="0"/>
          <w:divBdr>
            <w:top w:val="none" w:sz="0" w:space="0" w:color="auto"/>
            <w:left w:val="none" w:sz="0" w:space="0" w:color="auto"/>
            <w:bottom w:val="none" w:sz="0" w:space="0" w:color="auto"/>
            <w:right w:val="none" w:sz="0" w:space="0" w:color="auto"/>
          </w:divBdr>
        </w:div>
        <w:div w:id="2004816160">
          <w:marLeft w:val="0"/>
          <w:marRight w:val="0"/>
          <w:marTop w:val="0"/>
          <w:marBottom w:val="0"/>
          <w:divBdr>
            <w:top w:val="none" w:sz="0" w:space="0" w:color="auto"/>
            <w:left w:val="none" w:sz="0" w:space="0" w:color="auto"/>
            <w:bottom w:val="none" w:sz="0" w:space="0" w:color="auto"/>
            <w:right w:val="none" w:sz="0" w:space="0" w:color="auto"/>
          </w:divBdr>
        </w:div>
        <w:div w:id="143015994">
          <w:marLeft w:val="0"/>
          <w:marRight w:val="0"/>
          <w:marTop w:val="0"/>
          <w:marBottom w:val="0"/>
          <w:divBdr>
            <w:top w:val="none" w:sz="0" w:space="0" w:color="auto"/>
            <w:left w:val="none" w:sz="0" w:space="0" w:color="auto"/>
            <w:bottom w:val="none" w:sz="0" w:space="0" w:color="auto"/>
            <w:right w:val="none" w:sz="0" w:space="0" w:color="auto"/>
          </w:divBdr>
        </w:div>
        <w:div w:id="369041102">
          <w:marLeft w:val="0"/>
          <w:marRight w:val="0"/>
          <w:marTop w:val="0"/>
          <w:marBottom w:val="0"/>
          <w:divBdr>
            <w:top w:val="none" w:sz="0" w:space="0" w:color="auto"/>
            <w:left w:val="none" w:sz="0" w:space="0" w:color="auto"/>
            <w:bottom w:val="none" w:sz="0" w:space="0" w:color="auto"/>
            <w:right w:val="none" w:sz="0" w:space="0" w:color="auto"/>
          </w:divBdr>
        </w:div>
        <w:div w:id="1487555822">
          <w:marLeft w:val="0"/>
          <w:marRight w:val="0"/>
          <w:marTop w:val="0"/>
          <w:marBottom w:val="0"/>
          <w:divBdr>
            <w:top w:val="none" w:sz="0" w:space="0" w:color="auto"/>
            <w:left w:val="none" w:sz="0" w:space="0" w:color="auto"/>
            <w:bottom w:val="none" w:sz="0" w:space="0" w:color="auto"/>
            <w:right w:val="none" w:sz="0" w:space="0" w:color="auto"/>
          </w:divBdr>
        </w:div>
        <w:div w:id="1856847471">
          <w:marLeft w:val="0"/>
          <w:marRight w:val="0"/>
          <w:marTop w:val="0"/>
          <w:marBottom w:val="0"/>
          <w:divBdr>
            <w:top w:val="none" w:sz="0" w:space="0" w:color="auto"/>
            <w:left w:val="none" w:sz="0" w:space="0" w:color="auto"/>
            <w:bottom w:val="none" w:sz="0" w:space="0" w:color="auto"/>
            <w:right w:val="none" w:sz="0" w:space="0" w:color="auto"/>
          </w:divBdr>
        </w:div>
        <w:div w:id="1198005738">
          <w:marLeft w:val="0"/>
          <w:marRight w:val="0"/>
          <w:marTop w:val="0"/>
          <w:marBottom w:val="0"/>
          <w:divBdr>
            <w:top w:val="none" w:sz="0" w:space="0" w:color="auto"/>
            <w:left w:val="none" w:sz="0" w:space="0" w:color="auto"/>
            <w:bottom w:val="none" w:sz="0" w:space="0" w:color="auto"/>
            <w:right w:val="none" w:sz="0" w:space="0" w:color="auto"/>
          </w:divBdr>
        </w:div>
        <w:div w:id="473373183">
          <w:marLeft w:val="0"/>
          <w:marRight w:val="0"/>
          <w:marTop w:val="0"/>
          <w:marBottom w:val="0"/>
          <w:divBdr>
            <w:top w:val="none" w:sz="0" w:space="0" w:color="auto"/>
            <w:left w:val="none" w:sz="0" w:space="0" w:color="auto"/>
            <w:bottom w:val="none" w:sz="0" w:space="0" w:color="auto"/>
            <w:right w:val="none" w:sz="0" w:space="0" w:color="auto"/>
          </w:divBdr>
        </w:div>
        <w:div w:id="1240022805">
          <w:marLeft w:val="0"/>
          <w:marRight w:val="0"/>
          <w:marTop w:val="0"/>
          <w:marBottom w:val="0"/>
          <w:divBdr>
            <w:top w:val="none" w:sz="0" w:space="0" w:color="auto"/>
            <w:left w:val="none" w:sz="0" w:space="0" w:color="auto"/>
            <w:bottom w:val="none" w:sz="0" w:space="0" w:color="auto"/>
            <w:right w:val="none" w:sz="0" w:space="0" w:color="auto"/>
          </w:divBdr>
        </w:div>
      </w:divsChild>
    </w:div>
    <w:div w:id="429743058">
      <w:bodyDiv w:val="1"/>
      <w:marLeft w:val="0"/>
      <w:marRight w:val="0"/>
      <w:marTop w:val="0"/>
      <w:marBottom w:val="0"/>
      <w:divBdr>
        <w:top w:val="none" w:sz="0" w:space="0" w:color="auto"/>
        <w:left w:val="none" w:sz="0" w:space="0" w:color="auto"/>
        <w:bottom w:val="none" w:sz="0" w:space="0" w:color="auto"/>
        <w:right w:val="none" w:sz="0" w:space="0" w:color="auto"/>
      </w:divBdr>
    </w:div>
    <w:div w:id="749667263">
      <w:bodyDiv w:val="1"/>
      <w:marLeft w:val="0"/>
      <w:marRight w:val="0"/>
      <w:marTop w:val="0"/>
      <w:marBottom w:val="0"/>
      <w:divBdr>
        <w:top w:val="none" w:sz="0" w:space="0" w:color="auto"/>
        <w:left w:val="none" w:sz="0" w:space="0" w:color="auto"/>
        <w:bottom w:val="none" w:sz="0" w:space="0" w:color="auto"/>
        <w:right w:val="none" w:sz="0" w:space="0" w:color="auto"/>
      </w:divBdr>
      <w:divsChild>
        <w:div w:id="1948808157">
          <w:marLeft w:val="0"/>
          <w:marRight w:val="0"/>
          <w:marTop w:val="0"/>
          <w:marBottom w:val="0"/>
          <w:divBdr>
            <w:top w:val="none" w:sz="0" w:space="0" w:color="auto"/>
            <w:left w:val="none" w:sz="0" w:space="0" w:color="auto"/>
            <w:bottom w:val="none" w:sz="0" w:space="0" w:color="auto"/>
            <w:right w:val="none" w:sz="0" w:space="0" w:color="auto"/>
          </w:divBdr>
          <w:divsChild>
            <w:div w:id="133718986">
              <w:marLeft w:val="0"/>
              <w:marRight w:val="0"/>
              <w:marTop w:val="0"/>
              <w:marBottom w:val="0"/>
              <w:divBdr>
                <w:top w:val="none" w:sz="0" w:space="0" w:color="auto"/>
                <w:left w:val="none" w:sz="0" w:space="0" w:color="auto"/>
                <w:bottom w:val="none" w:sz="0" w:space="0" w:color="auto"/>
                <w:right w:val="none" w:sz="0" w:space="0" w:color="auto"/>
              </w:divBdr>
            </w:div>
          </w:divsChild>
        </w:div>
        <w:div w:id="1874146800">
          <w:marLeft w:val="0"/>
          <w:marRight w:val="0"/>
          <w:marTop w:val="0"/>
          <w:marBottom w:val="0"/>
          <w:divBdr>
            <w:top w:val="none" w:sz="0" w:space="0" w:color="auto"/>
            <w:left w:val="none" w:sz="0" w:space="0" w:color="auto"/>
            <w:bottom w:val="none" w:sz="0" w:space="0" w:color="auto"/>
            <w:right w:val="none" w:sz="0" w:space="0" w:color="auto"/>
          </w:divBdr>
          <w:divsChild>
            <w:div w:id="1196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89487">
      <w:bodyDiv w:val="1"/>
      <w:marLeft w:val="0"/>
      <w:marRight w:val="0"/>
      <w:marTop w:val="0"/>
      <w:marBottom w:val="0"/>
      <w:divBdr>
        <w:top w:val="none" w:sz="0" w:space="0" w:color="auto"/>
        <w:left w:val="none" w:sz="0" w:space="0" w:color="auto"/>
        <w:bottom w:val="none" w:sz="0" w:space="0" w:color="auto"/>
        <w:right w:val="none" w:sz="0" w:space="0" w:color="auto"/>
      </w:divBdr>
      <w:divsChild>
        <w:div w:id="1549802588">
          <w:marLeft w:val="0"/>
          <w:marRight w:val="0"/>
          <w:marTop w:val="0"/>
          <w:marBottom w:val="0"/>
          <w:divBdr>
            <w:top w:val="none" w:sz="0" w:space="0" w:color="auto"/>
            <w:left w:val="none" w:sz="0" w:space="0" w:color="auto"/>
            <w:bottom w:val="none" w:sz="0" w:space="0" w:color="auto"/>
            <w:right w:val="none" w:sz="0" w:space="0" w:color="auto"/>
          </w:divBdr>
        </w:div>
        <w:div w:id="83187345">
          <w:marLeft w:val="0"/>
          <w:marRight w:val="0"/>
          <w:marTop w:val="0"/>
          <w:marBottom w:val="0"/>
          <w:divBdr>
            <w:top w:val="none" w:sz="0" w:space="0" w:color="auto"/>
            <w:left w:val="none" w:sz="0" w:space="0" w:color="auto"/>
            <w:bottom w:val="none" w:sz="0" w:space="0" w:color="auto"/>
            <w:right w:val="none" w:sz="0" w:space="0" w:color="auto"/>
          </w:divBdr>
        </w:div>
        <w:div w:id="237132530">
          <w:marLeft w:val="0"/>
          <w:marRight w:val="0"/>
          <w:marTop w:val="0"/>
          <w:marBottom w:val="0"/>
          <w:divBdr>
            <w:top w:val="none" w:sz="0" w:space="0" w:color="auto"/>
            <w:left w:val="none" w:sz="0" w:space="0" w:color="auto"/>
            <w:bottom w:val="none" w:sz="0" w:space="0" w:color="auto"/>
            <w:right w:val="none" w:sz="0" w:space="0" w:color="auto"/>
          </w:divBdr>
        </w:div>
        <w:div w:id="251740937">
          <w:marLeft w:val="0"/>
          <w:marRight w:val="0"/>
          <w:marTop w:val="0"/>
          <w:marBottom w:val="0"/>
          <w:divBdr>
            <w:top w:val="none" w:sz="0" w:space="0" w:color="auto"/>
            <w:left w:val="none" w:sz="0" w:space="0" w:color="auto"/>
            <w:bottom w:val="none" w:sz="0" w:space="0" w:color="auto"/>
            <w:right w:val="none" w:sz="0" w:space="0" w:color="auto"/>
          </w:divBdr>
        </w:div>
        <w:div w:id="1041437739">
          <w:marLeft w:val="0"/>
          <w:marRight w:val="0"/>
          <w:marTop w:val="0"/>
          <w:marBottom w:val="0"/>
          <w:divBdr>
            <w:top w:val="none" w:sz="0" w:space="0" w:color="auto"/>
            <w:left w:val="none" w:sz="0" w:space="0" w:color="auto"/>
            <w:bottom w:val="none" w:sz="0" w:space="0" w:color="auto"/>
            <w:right w:val="none" w:sz="0" w:space="0" w:color="auto"/>
          </w:divBdr>
        </w:div>
        <w:div w:id="892354589">
          <w:marLeft w:val="0"/>
          <w:marRight w:val="0"/>
          <w:marTop w:val="0"/>
          <w:marBottom w:val="0"/>
          <w:divBdr>
            <w:top w:val="none" w:sz="0" w:space="0" w:color="auto"/>
            <w:left w:val="none" w:sz="0" w:space="0" w:color="auto"/>
            <w:bottom w:val="none" w:sz="0" w:space="0" w:color="auto"/>
            <w:right w:val="none" w:sz="0" w:space="0" w:color="auto"/>
          </w:divBdr>
        </w:div>
      </w:divsChild>
    </w:div>
    <w:div w:id="1106968721">
      <w:bodyDiv w:val="1"/>
      <w:marLeft w:val="0"/>
      <w:marRight w:val="0"/>
      <w:marTop w:val="0"/>
      <w:marBottom w:val="0"/>
      <w:divBdr>
        <w:top w:val="none" w:sz="0" w:space="0" w:color="auto"/>
        <w:left w:val="none" w:sz="0" w:space="0" w:color="auto"/>
        <w:bottom w:val="none" w:sz="0" w:space="0" w:color="auto"/>
        <w:right w:val="none" w:sz="0" w:space="0" w:color="auto"/>
      </w:divBdr>
      <w:divsChild>
        <w:div w:id="932664365">
          <w:marLeft w:val="0"/>
          <w:marRight w:val="0"/>
          <w:marTop w:val="0"/>
          <w:marBottom w:val="0"/>
          <w:divBdr>
            <w:top w:val="none" w:sz="0" w:space="0" w:color="auto"/>
            <w:left w:val="none" w:sz="0" w:space="0" w:color="auto"/>
            <w:bottom w:val="none" w:sz="0" w:space="0" w:color="auto"/>
            <w:right w:val="none" w:sz="0" w:space="0" w:color="auto"/>
          </w:divBdr>
        </w:div>
        <w:div w:id="1608804906">
          <w:marLeft w:val="0"/>
          <w:marRight w:val="0"/>
          <w:marTop w:val="0"/>
          <w:marBottom w:val="0"/>
          <w:divBdr>
            <w:top w:val="none" w:sz="0" w:space="0" w:color="auto"/>
            <w:left w:val="none" w:sz="0" w:space="0" w:color="auto"/>
            <w:bottom w:val="none" w:sz="0" w:space="0" w:color="auto"/>
            <w:right w:val="none" w:sz="0" w:space="0" w:color="auto"/>
          </w:divBdr>
        </w:div>
        <w:div w:id="120736571">
          <w:marLeft w:val="0"/>
          <w:marRight w:val="0"/>
          <w:marTop w:val="0"/>
          <w:marBottom w:val="0"/>
          <w:divBdr>
            <w:top w:val="none" w:sz="0" w:space="0" w:color="auto"/>
            <w:left w:val="none" w:sz="0" w:space="0" w:color="auto"/>
            <w:bottom w:val="none" w:sz="0" w:space="0" w:color="auto"/>
            <w:right w:val="none" w:sz="0" w:space="0" w:color="auto"/>
          </w:divBdr>
        </w:div>
        <w:div w:id="854346580">
          <w:marLeft w:val="0"/>
          <w:marRight w:val="0"/>
          <w:marTop w:val="0"/>
          <w:marBottom w:val="0"/>
          <w:divBdr>
            <w:top w:val="none" w:sz="0" w:space="0" w:color="auto"/>
            <w:left w:val="none" w:sz="0" w:space="0" w:color="auto"/>
            <w:bottom w:val="none" w:sz="0" w:space="0" w:color="auto"/>
            <w:right w:val="none" w:sz="0" w:space="0" w:color="auto"/>
          </w:divBdr>
        </w:div>
        <w:div w:id="1886940533">
          <w:marLeft w:val="0"/>
          <w:marRight w:val="0"/>
          <w:marTop w:val="0"/>
          <w:marBottom w:val="0"/>
          <w:divBdr>
            <w:top w:val="none" w:sz="0" w:space="0" w:color="auto"/>
            <w:left w:val="none" w:sz="0" w:space="0" w:color="auto"/>
            <w:bottom w:val="none" w:sz="0" w:space="0" w:color="auto"/>
            <w:right w:val="none" w:sz="0" w:space="0" w:color="auto"/>
          </w:divBdr>
        </w:div>
      </w:divsChild>
    </w:div>
    <w:div w:id="1314142722">
      <w:bodyDiv w:val="1"/>
      <w:marLeft w:val="0"/>
      <w:marRight w:val="0"/>
      <w:marTop w:val="0"/>
      <w:marBottom w:val="0"/>
      <w:divBdr>
        <w:top w:val="none" w:sz="0" w:space="0" w:color="auto"/>
        <w:left w:val="none" w:sz="0" w:space="0" w:color="auto"/>
        <w:bottom w:val="none" w:sz="0" w:space="0" w:color="auto"/>
        <w:right w:val="none" w:sz="0" w:space="0" w:color="auto"/>
      </w:divBdr>
    </w:div>
    <w:div w:id="1482769115">
      <w:bodyDiv w:val="1"/>
      <w:marLeft w:val="0"/>
      <w:marRight w:val="0"/>
      <w:marTop w:val="0"/>
      <w:marBottom w:val="0"/>
      <w:divBdr>
        <w:top w:val="none" w:sz="0" w:space="0" w:color="auto"/>
        <w:left w:val="none" w:sz="0" w:space="0" w:color="auto"/>
        <w:bottom w:val="none" w:sz="0" w:space="0" w:color="auto"/>
        <w:right w:val="none" w:sz="0" w:space="0" w:color="auto"/>
      </w:divBdr>
      <w:divsChild>
        <w:div w:id="1236554273">
          <w:marLeft w:val="0"/>
          <w:marRight w:val="0"/>
          <w:marTop w:val="0"/>
          <w:marBottom w:val="0"/>
          <w:divBdr>
            <w:top w:val="none" w:sz="0" w:space="0" w:color="auto"/>
            <w:left w:val="none" w:sz="0" w:space="0" w:color="auto"/>
            <w:bottom w:val="none" w:sz="0" w:space="0" w:color="auto"/>
            <w:right w:val="none" w:sz="0" w:space="0" w:color="auto"/>
          </w:divBdr>
          <w:divsChild>
            <w:div w:id="1075277719">
              <w:marLeft w:val="0"/>
              <w:marRight w:val="0"/>
              <w:marTop w:val="0"/>
              <w:marBottom w:val="0"/>
              <w:divBdr>
                <w:top w:val="none" w:sz="0" w:space="0" w:color="auto"/>
                <w:left w:val="none" w:sz="0" w:space="0" w:color="auto"/>
                <w:bottom w:val="none" w:sz="0" w:space="0" w:color="auto"/>
                <w:right w:val="none" w:sz="0" w:space="0" w:color="auto"/>
              </w:divBdr>
            </w:div>
            <w:div w:id="509611619">
              <w:marLeft w:val="0"/>
              <w:marRight w:val="0"/>
              <w:marTop w:val="0"/>
              <w:marBottom w:val="0"/>
              <w:divBdr>
                <w:top w:val="none" w:sz="0" w:space="0" w:color="auto"/>
                <w:left w:val="none" w:sz="0" w:space="0" w:color="auto"/>
                <w:bottom w:val="none" w:sz="0" w:space="0" w:color="auto"/>
                <w:right w:val="none" w:sz="0" w:space="0" w:color="auto"/>
              </w:divBdr>
            </w:div>
            <w:div w:id="1789813463">
              <w:marLeft w:val="0"/>
              <w:marRight w:val="0"/>
              <w:marTop w:val="0"/>
              <w:marBottom w:val="0"/>
              <w:divBdr>
                <w:top w:val="none" w:sz="0" w:space="0" w:color="auto"/>
                <w:left w:val="none" w:sz="0" w:space="0" w:color="auto"/>
                <w:bottom w:val="none" w:sz="0" w:space="0" w:color="auto"/>
                <w:right w:val="none" w:sz="0" w:space="0" w:color="auto"/>
              </w:divBdr>
            </w:div>
            <w:div w:id="2045134096">
              <w:marLeft w:val="0"/>
              <w:marRight w:val="0"/>
              <w:marTop w:val="0"/>
              <w:marBottom w:val="0"/>
              <w:divBdr>
                <w:top w:val="none" w:sz="0" w:space="0" w:color="auto"/>
                <w:left w:val="none" w:sz="0" w:space="0" w:color="auto"/>
                <w:bottom w:val="none" w:sz="0" w:space="0" w:color="auto"/>
                <w:right w:val="none" w:sz="0" w:space="0" w:color="auto"/>
              </w:divBdr>
            </w:div>
            <w:div w:id="316500243">
              <w:marLeft w:val="0"/>
              <w:marRight w:val="0"/>
              <w:marTop w:val="0"/>
              <w:marBottom w:val="0"/>
              <w:divBdr>
                <w:top w:val="none" w:sz="0" w:space="0" w:color="auto"/>
                <w:left w:val="none" w:sz="0" w:space="0" w:color="auto"/>
                <w:bottom w:val="none" w:sz="0" w:space="0" w:color="auto"/>
                <w:right w:val="none" w:sz="0" w:space="0" w:color="auto"/>
              </w:divBdr>
            </w:div>
            <w:div w:id="457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0778">
      <w:bodyDiv w:val="1"/>
      <w:marLeft w:val="0"/>
      <w:marRight w:val="0"/>
      <w:marTop w:val="0"/>
      <w:marBottom w:val="0"/>
      <w:divBdr>
        <w:top w:val="none" w:sz="0" w:space="0" w:color="auto"/>
        <w:left w:val="none" w:sz="0" w:space="0" w:color="auto"/>
        <w:bottom w:val="none" w:sz="0" w:space="0" w:color="auto"/>
        <w:right w:val="none" w:sz="0" w:space="0" w:color="auto"/>
      </w:divBdr>
      <w:divsChild>
        <w:div w:id="1381049521">
          <w:marLeft w:val="0"/>
          <w:marRight w:val="0"/>
          <w:marTop w:val="0"/>
          <w:marBottom w:val="0"/>
          <w:divBdr>
            <w:top w:val="none" w:sz="0" w:space="0" w:color="auto"/>
            <w:left w:val="none" w:sz="0" w:space="0" w:color="auto"/>
            <w:bottom w:val="none" w:sz="0" w:space="0" w:color="auto"/>
            <w:right w:val="none" w:sz="0" w:space="0" w:color="auto"/>
          </w:divBdr>
          <w:divsChild>
            <w:div w:id="350374069">
              <w:marLeft w:val="0"/>
              <w:marRight w:val="0"/>
              <w:marTop w:val="0"/>
              <w:marBottom w:val="0"/>
              <w:divBdr>
                <w:top w:val="none" w:sz="0" w:space="0" w:color="auto"/>
                <w:left w:val="none" w:sz="0" w:space="0" w:color="auto"/>
                <w:bottom w:val="none" w:sz="0" w:space="0" w:color="auto"/>
                <w:right w:val="none" w:sz="0" w:space="0" w:color="auto"/>
              </w:divBdr>
            </w:div>
          </w:divsChild>
        </w:div>
        <w:div w:id="712922806">
          <w:marLeft w:val="0"/>
          <w:marRight w:val="0"/>
          <w:marTop w:val="0"/>
          <w:marBottom w:val="0"/>
          <w:divBdr>
            <w:top w:val="none" w:sz="0" w:space="0" w:color="auto"/>
            <w:left w:val="none" w:sz="0" w:space="0" w:color="auto"/>
            <w:bottom w:val="none" w:sz="0" w:space="0" w:color="auto"/>
            <w:right w:val="none" w:sz="0" w:space="0" w:color="auto"/>
          </w:divBdr>
          <w:divsChild>
            <w:div w:id="7468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7936">
      <w:bodyDiv w:val="1"/>
      <w:marLeft w:val="0"/>
      <w:marRight w:val="0"/>
      <w:marTop w:val="0"/>
      <w:marBottom w:val="0"/>
      <w:divBdr>
        <w:top w:val="none" w:sz="0" w:space="0" w:color="auto"/>
        <w:left w:val="none" w:sz="0" w:space="0" w:color="auto"/>
        <w:bottom w:val="none" w:sz="0" w:space="0" w:color="auto"/>
        <w:right w:val="none" w:sz="0" w:space="0" w:color="auto"/>
      </w:divBdr>
      <w:divsChild>
        <w:div w:id="1743941610">
          <w:marLeft w:val="0"/>
          <w:marRight w:val="0"/>
          <w:marTop w:val="0"/>
          <w:marBottom w:val="120"/>
          <w:divBdr>
            <w:top w:val="none" w:sz="0" w:space="0" w:color="auto"/>
            <w:left w:val="none" w:sz="0" w:space="0" w:color="auto"/>
            <w:bottom w:val="none" w:sz="0" w:space="0" w:color="auto"/>
            <w:right w:val="none" w:sz="0" w:space="0" w:color="auto"/>
          </w:divBdr>
          <w:divsChild>
            <w:div w:id="1991253350">
              <w:marLeft w:val="0"/>
              <w:marRight w:val="0"/>
              <w:marTop w:val="0"/>
              <w:marBottom w:val="0"/>
              <w:divBdr>
                <w:top w:val="none" w:sz="0" w:space="0" w:color="auto"/>
                <w:left w:val="none" w:sz="0" w:space="0" w:color="auto"/>
                <w:bottom w:val="none" w:sz="0" w:space="0" w:color="auto"/>
                <w:right w:val="none" w:sz="0" w:space="0" w:color="auto"/>
              </w:divBdr>
              <w:divsChild>
                <w:div w:id="1530410088">
                  <w:marLeft w:val="0"/>
                  <w:marRight w:val="0"/>
                  <w:marTop w:val="0"/>
                  <w:marBottom w:val="0"/>
                  <w:divBdr>
                    <w:top w:val="none" w:sz="0" w:space="0" w:color="auto"/>
                    <w:left w:val="none" w:sz="0" w:space="0" w:color="auto"/>
                    <w:bottom w:val="none" w:sz="0" w:space="0" w:color="auto"/>
                    <w:right w:val="none" w:sz="0" w:space="0" w:color="auto"/>
                  </w:divBdr>
                </w:div>
                <w:div w:id="31266939">
                  <w:marLeft w:val="0"/>
                  <w:marRight w:val="0"/>
                  <w:marTop w:val="0"/>
                  <w:marBottom w:val="0"/>
                  <w:divBdr>
                    <w:top w:val="none" w:sz="0" w:space="0" w:color="auto"/>
                    <w:left w:val="none" w:sz="0" w:space="0" w:color="auto"/>
                    <w:bottom w:val="none" w:sz="0" w:space="0" w:color="auto"/>
                    <w:right w:val="none" w:sz="0" w:space="0" w:color="auto"/>
                  </w:divBdr>
                </w:div>
                <w:div w:id="989946874">
                  <w:marLeft w:val="0"/>
                  <w:marRight w:val="0"/>
                  <w:marTop w:val="0"/>
                  <w:marBottom w:val="0"/>
                  <w:divBdr>
                    <w:top w:val="none" w:sz="0" w:space="0" w:color="auto"/>
                    <w:left w:val="none" w:sz="0" w:space="0" w:color="auto"/>
                    <w:bottom w:val="none" w:sz="0" w:space="0" w:color="auto"/>
                    <w:right w:val="none" w:sz="0" w:space="0" w:color="auto"/>
                  </w:divBdr>
                </w:div>
                <w:div w:id="83042480">
                  <w:marLeft w:val="0"/>
                  <w:marRight w:val="0"/>
                  <w:marTop w:val="0"/>
                  <w:marBottom w:val="0"/>
                  <w:divBdr>
                    <w:top w:val="none" w:sz="0" w:space="0" w:color="auto"/>
                    <w:left w:val="none" w:sz="0" w:space="0" w:color="auto"/>
                    <w:bottom w:val="none" w:sz="0" w:space="0" w:color="auto"/>
                    <w:right w:val="none" w:sz="0" w:space="0" w:color="auto"/>
                  </w:divBdr>
                </w:div>
                <w:div w:id="608053075">
                  <w:marLeft w:val="0"/>
                  <w:marRight w:val="0"/>
                  <w:marTop w:val="0"/>
                  <w:marBottom w:val="0"/>
                  <w:divBdr>
                    <w:top w:val="none" w:sz="0" w:space="0" w:color="auto"/>
                    <w:left w:val="none" w:sz="0" w:space="0" w:color="auto"/>
                    <w:bottom w:val="none" w:sz="0" w:space="0" w:color="auto"/>
                    <w:right w:val="none" w:sz="0" w:space="0" w:color="auto"/>
                  </w:divBdr>
                </w:div>
                <w:div w:id="858930585">
                  <w:marLeft w:val="0"/>
                  <w:marRight w:val="0"/>
                  <w:marTop w:val="0"/>
                  <w:marBottom w:val="0"/>
                  <w:divBdr>
                    <w:top w:val="none" w:sz="0" w:space="0" w:color="auto"/>
                    <w:left w:val="none" w:sz="0" w:space="0" w:color="auto"/>
                    <w:bottom w:val="none" w:sz="0" w:space="0" w:color="auto"/>
                    <w:right w:val="none" w:sz="0" w:space="0" w:color="auto"/>
                  </w:divBdr>
                </w:div>
                <w:div w:id="1030449789">
                  <w:marLeft w:val="0"/>
                  <w:marRight w:val="0"/>
                  <w:marTop w:val="0"/>
                  <w:marBottom w:val="0"/>
                  <w:divBdr>
                    <w:top w:val="none" w:sz="0" w:space="0" w:color="auto"/>
                    <w:left w:val="none" w:sz="0" w:space="0" w:color="auto"/>
                    <w:bottom w:val="none" w:sz="0" w:space="0" w:color="auto"/>
                    <w:right w:val="none" w:sz="0" w:space="0" w:color="auto"/>
                  </w:divBdr>
                </w:div>
                <w:div w:id="1937596206">
                  <w:marLeft w:val="0"/>
                  <w:marRight w:val="0"/>
                  <w:marTop w:val="0"/>
                  <w:marBottom w:val="0"/>
                  <w:divBdr>
                    <w:top w:val="none" w:sz="0" w:space="0" w:color="auto"/>
                    <w:left w:val="none" w:sz="0" w:space="0" w:color="auto"/>
                    <w:bottom w:val="none" w:sz="0" w:space="0" w:color="auto"/>
                    <w:right w:val="none" w:sz="0" w:space="0" w:color="auto"/>
                  </w:divBdr>
                </w:div>
                <w:div w:id="42798437">
                  <w:marLeft w:val="0"/>
                  <w:marRight w:val="0"/>
                  <w:marTop w:val="0"/>
                  <w:marBottom w:val="0"/>
                  <w:divBdr>
                    <w:top w:val="none" w:sz="0" w:space="0" w:color="auto"/>
                    <w:left w:val="none" w:sz="0" w:space="0" w:color="auto"/>
                    <w:bottom w:val="none" w:sz="0" w:space="0" w:color="auto"/>
                    <w:right w:val="none" w:sz="0" w:space="0" w:color="auto"/>
                  </w:divBdr>
                </w:div>
                <w:div w:id="1848208860">
                  <w:marLeft w:val="0"/>
                  <w:marRight w:val="0"/>
                  <w:marTop w:val="0"/>
                  <w:marBottom w:val="0"/>
                  <w:divBdr>
                    <w:top w:val="none" w:sz="0" w:space="0" w:color="auto"/>
                    <w:left w:val="none" w:sz="0" w:space="0" w:color="auto"/>
                    <w:bottom w:val="none" w:sz="0" w:space="0" w:color="auto"/>
                    <w:right w:val="none" w:sz="0" w:space="0" w:color="auto"/>
                  </w:divBdr>
                </w:div>
                <w:div w:id="704792740">
                  <w:marLeft w:val="0"/>
                  <w:marRight w:val="0"/>
                  <w:marTop w:val="0"/>
                  <w:marBottom w:val="0"/>
                  <w:divBdr>
                    <w:top w:val="none" w:sz="0" w:space="0" w:color="auto"/>
                    <w:left w:val="none" w:sz="0" w:space="0" w:color="auto"/>
                    <w:bottom w:val="none" w:sz="0" w:space="0" w:color="auto"/>
                    <w:right w:val="none" w:sz="0" w:space="0" w:color="auto"/>
                  </w:divBdr>
                </w:div>
                <w:div w:id="1389180986">
                  <w:marLeft w:val="0"/>
                  <w:marRight w:val="0"/>
                  <w:marTop w:val="0"/>
                  <w:marBottom w:val="0"/>
                  <w:divBdr>
                    <w:top w:val="none" w:sz="0" w:space="0" w:color="auto"/>
                    <w:left w:val="none" w:sz="0" w:space="0" w:color="auto"/>
                    <w:bottom w:val="none" w:sz="0" w:space="0" w:color="auto"/>
                    <w:right w:val="none" w:sz="0" w:space="0" w:color="auto"/>
                  </w:divBdr>
                </w:div>
                <w:div w:id="291904681">
                  <w:marLeft w:val="0"/>
                  <w:marRight w:val="0"/>
                  <w:marTop w:val="0"/>
                  <w:marBottom w:val="0"/>
                  <w:divBdr>
                    <w:top w:val="none" w:sz="0" w:space="0" w:color="auto"/>
                    <w:left w:val="none" w:sz="0" w:space="0" w:color="auto"/>
                    <w:bottom w:val="none" w:sz="0" w:space="0" w:color="auto"/>
                    <w:right w:val="none" w:sz="0" w:space="0" w:color="auto"/>
                  </w:divBdr>
                </w:div>
                <w:div w:id="548952781">
                  <w:marLeft w:val="0"/>
                  <w:marRight w:val="0"/>
                  <w:marTop w:val="0"/>
                  <w:marBottom w:val="0"/>
                  <w:divBdr>
                    <w:top w:val="none" w:sz="0" w:space="0" w:color="auto"/>
                    <w:left w:val="none" w:sz="0" w:space="0" w:color="auto"/>
                    <w:bottom w:val="none" w:sz="0" w:space="0" w:color="auto"/>
                    <w:right w:val="none" w:sz="0" w:space="0" w:color="auto"/>
                  </w:divBdr>
                </w:div>
                <w:div w:id="226963028">
                  <w:marLeft w:val="0"/>
                  <w:marRight w:val="0"/>
                  <w:marTop w:val="0"/>
                  <w:marBottom w:val="0"/>
                  <w:divBdr>
                    <w:top w:val="none" w:sz="0" w:space="0" w:color="auto"/>
                    <w:left w:val="none" w:sz="0" w:space="0" w:color="auto"/>
                    <w:bottom w:val="none" w:sz="0" w:space="0" w:color="auto"/>
                    <w:right w:val="none" w:sz="0" w:space="0" w:color="auto"/>
                  </w:divBdr>
                </w:div>
                <w:div w:id="1427461847">
                  <w:marLeft w:val="0"/>
                  <w:marRight w:val="0"/>
                  <w:marTop w:val="0"/>
                  <w:marBottom w:val="0"/>
                  <w:divBdr>
                    <w:top w:val="none" w:sz="0" w:space="0" w:color="auto"/>
                    <w:left w:val="none" w:sz="0" w:space="0" w:color="auto"/>
                    <w:bottom w:val="none" w:sz="0" w:space="0" w:color="auto"/>
                    <w:right w:val="none" w:sz="0" w:space="0" w:color="auto"/>
                  </w:divBdr>
                </w:div>
                <w:div w:id="452558374">
                  <w:marLeft w:val="0"/>
                  <w:marRight w:val="0"/>
                  <w:marTop w:val="0"/>
                  <w:marBottom w:val="0"/>
                  <w:divBdr>
                    <w:top w:val="none" w:sz="0" w:space="0" w:color="auto"/>
                    <w:left w:val="none" w:sz="0" w:space="0" w:color="auto"/>
                    <w:bottom w:val="none" w:sz="0" w:space="0" w:color="auto"/>
                    <w:right w:val="none" w:sz="0" w:space="0" w:color="auto"/>
                  </w:divBdr>
                </w:div>
                <w:div w:id="376242992">
                  <w:marLeft w:val="0"/>
                  <w:marRight w:val="0"/>
                  <w:marTop w:val="0"/>
                  <w:marBottom w:val="0"/>
                  <w:divBdr>
                    <w:top w:val="none" w:sz="0" w:space="0" w:color="auto"/>
                    <w:left w:val="none" w:sz="0" w:space="0" w:color="auto"/>
                    <w:bottom w:val="none" w:sz="0" w:space="0" w:color="auto"/>
                    <w:right w:val="none" w:sz="0" w:space="0" w:color="auto"/>
                  </w:divBdr>
                </w:div>
                <w:div w:id="1189484602">
                  <w:marLeft w:val="0"/>
                  <w:marRight w:val="0"/>
                  <w:marTop w:val="0"/>
                  <w:marBottom w:val="0"/>
                  <w:divBdr>
                    <w:top w:val="none" w:sz="0" w:space="0" w:color="auto"/>
                    <w:left w:val="none" w:sz="0" w:space="0" w:color="auto"/>
                    <w:bottom w:val="none" w:sz="0" w:space="0" w:color="auto"/>
                    <w:right w:val="none" w:sz="0" w:space="0" w:color="auto"/>
                  </w:divBdr>
                </w:div>
                <w:div w:id="2045909416">
                  <w:marLeft w:val="0"/>
                  <w:marRight w:val="0"/>
                  <w:marTop w:val="0"/>
                  <w:marBottom w:val="0"/>
                  <w:divBdr>
                    <w:top w:val="none" w:sz="0" w:space="0" w:color="auto"/>
                    <w:left w:val="none" w:sz="0" w:space="0" w:color="auto"/>
                    <w:bottom w:val="none" w:sz="0" w:space="0" w:color="auto"/>
                    <w:right w:val="none" w:sz="0" w:space="0" w:color="auto"/>
                  </w:divBdr>
                </w:div>
                <w:div w:id="1365446451">
                  <w:marLeft w:val="0"/>
                  <w:marRight w:val="0"/>
                  <w:marTop w:val="0"/>
                  <w:marBottom w:val="0"/>
                  <w:divBdr>
                    <w:top w:val="none" w:sz="0" w:space="0" w:color="auto"/>
                    <w:left w:val="none" w:sz="0" w:space="0" w:color="auto"/>
                    <w:bottom w:val="none" w:sz="0" w:space="0" w:color="auto"/>
                    <w:right w:val="none" w:sz="0" w:space="0" w:color="auto"/>
                  </w:divBdr>
                </w:div>
                <w:div w:id="546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2401">
          <w:marLeft w:val="0"/>
          <w:marRight w:val="0"/>
          <w:marTop w:val="0"/>
          <w:marBottom w:val="120"/>
          <w:divBdr>
            <w:top w:val="none" w:sz="0" w:space="0" w:color="auto"/>
            <w:left w:val="none" w:sz="0" w:space="0" w:color="auto"/>
            <w:bottom w:val="none" w:sz="0" w:space="0" w:color="auto"/>
            <w:right w:val="none" w:sz="0" w:space="0" w:color="auto"/>
          </w:divBdr>
          <w:divsChild>
            <w:div w:id="1915241829">
              <w:marLeft w:val="0"/>
              <w:marRight w:val="0"/>
              <w:marTop w:val="0"/>
              <w:marBottom w:val="0"/>
              <w:divBdr>
                <w:top w:val="none" w:sz="0" w:space="0" w:color="auto"/>
                <w:left w:val="none" w:sz="0" w:space="0" w:color="auto"/>
                <w:bottom w:val="none" w:sz="0" w:space="0" w:color="auto"/>
                <w:right w:val="none" w:sz="0" w:space="0" w:color="auto"/>
              </w:divBdr>
              <w:divsChild>
                <w:div w:id="2096435061">
                  <w:marLeft w:val="0"/>
                  <w:marRight w:val="0"/>
                  <w:marTop w:val="0"/>
                  <w:marBottom w:val="0"/>
                  <w:divBdr>
                    <w:top w:val="none" w:sz="0" w:space="0" w:color="auto"/>
                    <w:left w:val="none" w:sz="0" w:space="0" w:color="auto"/>
                    <w:bottom w:val="none" w:sz="0" w:space="0" w:color="auto"/>
                    <w:right w:val="none" w:sz="0" w:space="0" w:color="auto"/>
                  </w:divBdr>
                </w:div>
                <w:div w:id="202061536">
                  <w:marLeft w:val="0"/>
                  <w:marRight w:val="0"/>
                  <w:marTop w:val="0"/>
                  <w:marBottom w:val="0"/>
                  <w:divBdr>
                    <w:top w:val="none" w:sz="0" w:space="0" w:color="auto"/>
                    <w:left w:val="none" w:sz="0" w:space="0" w:color="auto"/>
                    <w:bottom w:val="none" w:sz="0" w:space="0" w:color="auto"/>
                    <w:right w:val="none" w:sz="0" w:space="0" w:color="auto"/>
                  </w:divBdr>
                </w:div>
                <w:div w:id="1154834226">
                  <w:marLeft w:val="0"/>
                  <w:marRight w:val="0"/>
                  <w:marTop w:val="0"/>
                  <w:marBottom w:val="0"/>
                  <w:divBdr>
                    <w:top w:val="none" w:sz="0" w:space="0" w:color="auto"/>
                    <w:left w:val="none" w:sz="0" w:space="0" w:color="auto"/>
                    <w:bottom w:val="none" w:sz="0" w:space="0" w:color="auto"/>
                    <w:right w:val="none" w:sz="0" w:space="0" w:color="auto"/>
                  </w:divBdr>
                </w:div>
                <w:div w:id="527448800">
                  <w:marLeft w:val="0"/>
                  <w:marRight w:val="0"/>
                  <w:marTop w:val="0"/>
                  <w:marBottom w:val="0"/>
                  <w:divBdr>
                    <w:top w:val="none" w:sz="0" w:space="0" w:color="auto"/>
                    <w:left w:val="none" w:sz="0" w:space="0" w:color="auto"/>
                    <w:bottom w:val="none" w:sz="0" w:space="0" w:color="auto"/>
                    <w:right w:val="none" w:sz="0" w:space="0" w:color="auto"/>
                  </w:divBdr>
                </w:div>
                <w:div w:id="1054234561">
                  <w:marLeft w:val="0"/>
                  <w:marRight w:val="0"/>
                  <w:marTop w:val="0"/>
                  <w:marBottom w:val="0"/>
                  <w:divBdr>
                    <w:top w:val="none" w:sz="0" w:space="0" w:color="auto"/>
                    <w:left w:val="none" w:sz="0" w:space="0" w:color="auto"/>
                    <w:bottom w:val="none" w:sz="0" w:space="0" w:color="auto"/>
                    <w:right w:val="none" w:sz="0" w:space="0" w:color="auto"/>
                  </w:divBdr>
                </w:div>
                <w:div w:id="393310880">
                  <w:marLeft w:val="0"/>
                  <w:marRight w:val="0"/>
                  <w:marTop w:val="0"/>
                  <w:marBottom w:val="0"/>
                  <w:divBdr>
                    <w:top w:val="none" w:sz="0" w:space="0" w:color="auto"/>
                    <w:left w:val="none" w:sz="0" w:space="0" w:color="auto"/>
                    <w:bottom w:val="none" w:sz="0" w:space="0" w:color="auto"/>
                    <w:right w:val="none" w:sz="0" w:space="0" w:color="auto"/>
                  </w:divBdr>
                </w:div>
                <w:div w:id="379745405">
                  <w:marLeft w:val="0"/>
                  <w:marRight w:val="0"/>
                  <w:marTop w:val="0"/>
                  <w:marBottom w:val="0"/>
                  <w:divBdr>
                    <w:top w:val="none" w:sz="0" w:space="0" w:color="auto"/>
                    <w:left w:val="none" w:sz="0" w:space="0" w:color="auto"/>
                    <w:bottom w:val="none" w:sz="0" w:space="0" w:color="auto"/>
                    <w:right w:val="none" w:sz="0" w:space="0" w:color="auto"/>
                  </w:divBdr>
                </w:div>
                <w:div w:id="283582538">
                  <w:marLeft w:val="0"/>
                  <w:marRight w:val="0"/>
                  <w:marTop w:val="0"/>
                  <w:marBottom w:val="0"/>
                  <w:divBdr>
                    <w:top w:val="none" w:sz="0" w:space="0" w:color="auto"/>
                    <w:left w:val="none" w:sz="0" w:space="0" w:color="auto"/>
                    <w:bottom w:val="none" w:sz="0" w:space="0" w:color="auto"/>
                    <w:right w:val="none" w:sz="0" w:space="0" w:color="auto"/>
                  </w:divBdr>
                </w:div>
                <w:div w:id="953828990">
                  <w:marLeft w:val="0"/>
                  <w:marRight w:val="0"/>
                  <w:marTop w:val="0"/>
                  <w:marBottom w:val="0"/>
                  <w:divBdr>
                    <w:top w:val="none" w:sz="0" w:space="0" w:color="auto"/>
                    <w:left w:val="none" w:sz="0" w:space="0" w:color="auto"/>
                    <w:bottom w:val="none" w:sz="0" w:space="0" w:color="auto"/>
                    <w:right w:val="none" w:sz="0" w:space="0" w:color="auto"/>
                  </w:divBdr>
                </w:div>
                <w:div w:id="2141612780">
                  <w:marLeft w:val="0"/>
                  <w:marRight w:val="0"/>
                  <w:marTop w:val="0"/>
                  <w:marBottom w:val="0"/>
                  <w:divBdr>
                    <w:top w:val="none" w:sz="0" w:space="0" w:color="auto"/>
                    <w:left w:val="none" w:sz="0" w:space="0" w:color="auto"/>
                    <w:bottom w:val="none" w:sz="0" w:space="0" w:color="auto"/>
                    <w:right w:val="none" w:sz="0" w:space="0" w:color="auto"/>
                  </w:divBdr>
                </w:div>
                <w:div w:id="402878196">
                  <w:marLeft w:val="0"/>
                  <w:marRight w:val="0"/>
                  <w:marTop w:val="0"/>
                  <w:marBottom w:val="0"/>
                  <w:divBdr>
                    <w:top w:val="none" w:sz="0" w:space="0" w:color="auto"/>
                    <w:left w:val="none" w:sz="0" w:space="0" w:color="auto"/>
                    <w:bottom w:val="none" w:sz="0" w:space="0" w:color="auto"/>
                    <w:right w:val="none" w:sz="0" w:space="0" w:color="auto"/>
                  </w:divBdr>
                </w:div>
                <w:div w:id="809785557">
                  <w:marLeft w:val="0"/>
                  <w:marRight w:val="0"/>
                  <w:marTop w:val="0"/>
                  <w:marBottom w:val="0"/>
                  <w:divBdr>
                    <w:top w:val="none" w:sz="0" w:space="0" w:color="auto"/>
                    <w:left w:val="none" w:sz="0" w:space="0" w:color="auto"/>
                    <w:bottom w:val="none" w:sz="0" w:space="0" w:color="auto"/>
                    <w:right w:val="none" w:sz="0" w:space="0" w:color="auto"/>
                  </w:divBdr>
                </w:div>
                <w:div w:id="129173482">
                  <w:marLeft w:val="0"/>
                  <w:marRight w:val="0"/>
                  <w:marTop w:val="0"/>
                  <w:marBottom w:val="0"/>
                  <w:divBdr>
                    <w:top w:val="none" w:sz="0" w:space="0" w:color="auto"/>
                    <w:left w:val="none" w:sz="0" w:space="0" w:color="auto"/>
                    <w:bottom w:val="none" w:sz="0" w:space="0" w:color="auto"/>
                    <w:right w:val="none" w:sz="0" w:space="0" w:color="auto"/>
                  </w:divBdr>
                </w:div>
                <w:div w:id="4626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89161">
      <w:bodyDiv w:val="1"/>
      <w:marLeft w:val="0"/>
      <w:marRight w:val="0"/>
      <w:marTop w:val="0"/>
      <w:marBottom w:val="0"/>
      <w:divBdr>
        <w:top w:val="none" w:sz="0" w:space="0" w:color="auto"/>
        <w:left w:val="none" w:sz="0" w:space="0" w:color="auto"/>
        <w:bottom w:val="none" w:sz="0" w:space="0" w:color="auto"/>
        <w:right w:val="none" w:sz="0" w:space="0" w:color="auto"/>
      </w:divBdr>
      <w:divsChild>
        <w:div w:id="1888570262">
          <w:marLeft w:val="0"/>
          <w:marRight w:val="0"/>
          <w:marTop w:val="0"/>
          <w:marBottom w:val="0"/>
          <w:divBdr>
            <w:top w:val="none" w:sz="0" w:space="0" w:color="auto"/>
            <w:left w:val="none" w:sz="0" w:space="0" w:color="auto"/>
            <w:bottom w:val="none" w:sz="0" w:space="0" w:color="auto"/>
            <w:right w:val="none" w:sz="0" w:space="0" w:color="auto"/>
          </w:divBdr>
        </w:div>
        <w:div w:id="1173453882">
          <w:marLeft w:val="0"/>
          <w:marRight w:val="0"/>
          <w:marTop w:val="0"/>
          <w:marBottom w:val="0"/>
          <w:divBdr>
            <w:top w:val="none" w:sz="0" w:space="0" w:color="auto"/>
            <w:left w:val="none" w:sz="0" w:space="0" w:color="auto"/>
            <w:bottom w:val="none" w:sz="0" w:space="0" w:color="auto"/>
            <w:right w:val="none" w:sz="0" w:space="0" w:color="auto"/>
          </w:divBdr>
        </w:div>
      </w:divsChild>
    </w:div>
    <w:div w:id="1845781928">
      <w:bodyDiv w:val="1"/>
      <w:marLeft w:val="0"/>
      <w:marRight w:val="0"/>
      <w:marTop w:val="0"/>
      <w:marBottom w:val="0"/>
      <w:divBdr>
        <w:top w:val="none" w:sz="0" w:space="0" w:color="auto"/>
        <w:left w:val="none" w:sz="0" w:space="0" w:color="auto"/>
        <w:bottom w:val="none" w:sz="0" w:space="0" w:color="auto"/>
        <w:right w:val="none" w:sz="0" w:space="0" w:color="auto"/>
      </w:divBdr>
      <w:divsChild>
        <w:div w:id="1032651212">
          <w:marLeft w:val="0"/>
          <w:marRight w:val="0"/>
          <w:marTop w:val="0"/>
          <w:marBottom w:val="0"/>
          <w:divBdr>
            <w:top w:val="none" w:sz="0" w:space="0" w:color="auto"/>
            <w:left w:val="none" w:sz="0" w:space="0" w:color="auto"/>
            <w:bottom w:val="none" w:sz="0" w:space="0" w:color="auto"/>
            <w:right w:val="none" w:sz="0" w:space="0" w:color="auto"/>
          </w:divBdr>
          <w:divsChild>
            <w:div w:id="211769155">
              <w:marLeft w:val="0"/>
              <w:marRight w:val="0"/>
              <w:marTop w:val="0"/>
              <w:marBottom w:val="0"/>
              <w:divBdr>
                <w:top w:val="none" w:sz="0" w:space="0" w:color="auto"/>
                <w:left w:val="none" w:sz="0" w:space="0" w:color="auto"/>
                <w:bottom w:val="none" w:sz="0" w:space="0" w:color="auto"/>
                <w:right w:val="none" w:sz="0" w:space="0" w:color="auto"/>
              </w:divBdr>
            </w:div>
          </w:divsChild>
        </w:div>
        <w:div w:id="1918441559">
          <w:marLeft w:val="0"/>
          <w:marRight w:val="0"/>
          <w:marTop w:val="0"/>
          <w:marBottom w:val="0"/>
          <w:divBdr>
            <w:top w:val="none" w:sz="0" w:space="0" w:color="auto"/>
            <w:left w:val="none" w:sz="0" w:space="0" w:color="auto"/>
            <w:bottom w:val="none" w:sz="0" w:space="0" w:color="auto"/>
            <w:right w:val="none" w:sz="0" w:space="0" w:color="auto"/>
          </w:divBdr>
          <w:divsChild>
            <w:div w:id="19981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490">
      <w:bodyDiv w:val="1"/>
      <w:marLeft w:val="0"/>
      <w:marRight w:val="0"/>
      <w:marTop w:val="0"/>
      <w:marBottom w:val="0"/>
      <w:divBdr>
        <w:top w:val="none" w:sz="0" w:space="0" w:color="auto"/>
        <w:left w:val="none" w:sz="0" w:space="0" w:color="auto"/>
        <w:bottom w:val="none" w:sz="0" w:space="0" w:color="auto"/>
        <w:right w:val="none" w:sz="0" w:space="0" w:color="auto"/>
      </w:divBdr>
      <w:divsChild>
        <w:div w:id="1953391731">
          <w:marLeft w:val="0"/>
          <w:marRight w:val="0"/>
          <w:marTop w:val="0"/>
          <w:marBottom w:val="0"/>
          <w:divBdr>
            <w:top w:val="none" w:sz="0" w:space="0" w:color="auto"/>
            <w:left w:val="none" w:sz="0" w:space="0" w:color="auto"/>
            <w:bottom w:val="none" w:sz="0" w:space="0" w:color="auto"/>
            <w:right w:val="none" w:sz="0" w:space="0" w:color="auto"/>
          </w:divBdr>
        </w:div>
        <w:div w:id="1174030979">
          <w:marLeft w:val="0"/>
          <w:marRight w:val="0"/>
          <w:marTop w:val="0"/>
          <w:marBottom w:val="0"/>
          <w:divBdr>
            <w:top w:val="none" w:sz="0" w:space="0" w:color="auto"/>
            <w:left w:val="none" w:sz="0" w:space="0" w:color="auto"/>
            <w:bottom w:val="none" w:sz="0" w:space="0" w:color="auto"/>
            <w:right w:val="none" w:sz="0" w:space="0" w:color="auto"/>
          </w:divBdr>
        </w:div>
        <w:div w:id="296497628">
          <w:marLeft w:val="0"/>
          <w:marRight w:val="0"/>
          <w:marTop w:val="0"/>
          <w:marBottom w:val="0"/>
          <w:divBdr>
            <w:top w:val="none" w:sz="0" w:space="0" w:color="auto"/>
            <w:left w:val="none" w:sz="0" w:space="0" w:color="auto"/>
            <w:bottom w:val="none" w:sz="0" w:space="0" w:color="auto"/>
            <w:right w:val="none" w:sz="0" w:space="0" w:color="auto"/>
          </w:divBdr>
        </w:div>
        <w:div w:id="1338578172">
          <w:marLeft w:val="0"/>
          <w:marRight w:val="0"/>
          <w:marTop w:val="0"/>
          <w:marBottom w:val="0"/>
          <w:divBdr>
            <w:top w:val="none" w:sz="0" w:space="0" w:color="auto"/>
            <w:left w:val="none" w:sz="0" w:space="0" w:color="auto"/>
            <w:bottom w:val="none" w:sz="0" w:space="0" w:color="auto"/>
            <w:right w:val="none" w:sz="0" w:space="0" w:color="auto"/>
          </w:divBdr>
        </w:div>
        <w:div w:id="156843080">
          <w:marLeft w:val="0"/>
          <w:marRight w:val="0"/>
          <w:marTop w:val="0"/>
          <w:marBottom w:val="0"/>
          <w:divBdr>
            <w:top w:val="none" w:sz="0" w:space="0" w:color="auto"/>
            <w:left w:val="none" w:sz="0" w:space="0" w:color="auto"/>
            <w:bottom w:val="none" w:sz="0" w:space="0" w:color="auto"/>
            <w:right w:val="none" w:sz="0" w:space="0" w:color="auto"/>
          </w:divBdr>
        </w:div>
        <w:div w:id="781266042">
          <w:marLeft w:val="0"/>
          <w:marRight w:val="0"/>
          <w:marTop w:val="0"/>
          <w:marBottom w:val="0"/>
          <w:divBdr>
            <w:top w:val="none" w:sz="0" w:space="0" w:color="auto"/>
            <w:left w:val="none" w:sz="0" w:space="0" w:color="auto"/>
            <w:bottom w:val="none" w:sz="0" w:space="0" w:color="auto"/>
            <w:right w:val="none" w:sz="0" w:space="0" w:color="auto"/>
          </w:divBdr>
        </w:div>
        <w:div w:id="122178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fi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A9D8E6590A480E8FB936CA37A856AA"/>
        <w:category>
          <w:name w:val="Algemeen"/>
          <w:gallery w:val="placeholder"/>
        </w:category>
        <w:types>
          <w:type w:val="bbPlcHdr"/>
        </w:types>
        <w:behaviors>
          <w:behavior w:val="content"/>
        </w:behaviors>
        <w:guid w:val="{AF296909-B090-4953-B9E9-F42540DD5A45}"/>
      </w:docPartPr>
      <w:docPartBody>
        <w:p w:rsidR="00D80EAC" w:rsidRDefault="001A4D41" w:rsidP="001A4D41">
          <w:pPr>
            <w:pStyle w:val="B3A9D8E6590A480E8FB936CA37A856AA"/>
          </w:pPr>
          <w:r>
            <w:rPr>
              <w:rFonts w:asciiTheme="majorHAnsi" w:hAnsiTheme="majorHAnsi"/>
              <w:sz w:val="80"/>
              <w:szCs w:val="80"/>
            </w:rPr>
            <w:t>[Geef de titel van het document op]</w:t>
          </w:r>
        </w:p>
      </w:docPartBody>
    </w:docPart>
    <w:docPart>
      <w:docPartPr>
        <w:name w:val="C34630D1533D46739E0DE1B55C5F518C"/>
        <w:category>
          <w:name w:val="Algemeen"/>
          <w:gallery w:val="placeholder"/>
        </w:category>
        <w:types>
          <w:type w:val="bbPlcHdr"/>
        </w:types>
        <w:behaviors>
          <w:behavior w:val="content"/>
        </w:behaviors>
        <w:guid w:val="{1EA1F474-0297-429E-9C42-3032CC323A7E}"/>
      </w:docPartPr>
      <w:docPartBody>
        <w:p w:rsidR="00D80EAC" w:rsidRDefault="001A4D41" w:rsidP="001A4D41">
          <w:pPr>
            <w:pStyle w:val="C34630D1533D46739E0DE1B55C5F518C"/>
          </w:pPr>
          <w:r>
            <w:rPr>
              <w:rFonts w:asciiTheme="majorHAnsi" w:hAnsiTheme="majorHAns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41"/>
    <w:rsid w:val="001A4D41"/>
    <w:rsid w:val="00D80E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3A9D8E6590A480E8FB936CA37A856AA">
    <w:name w:val="B3A9D8E6590A480E8FB936CA37A856AA"/>
    <w:rsid w:val="001A4D41"/>
  </w:style>
  <w:style w:type="paragraph" w:customStyle="1" w:styleId="C34630D1533D46739E0DE1B55C5F518C">
    <w:name w:val="C34630D1533D46739E0DE1B55C5F518C"/>
    <w:rsid w:val="001A4D41"/>
  </w:style>
  <w:style w:type="paragraph" w:customStyle="1" w:styleId="0D20201A6F30468298AE07D788ED273A">
    <w:name w:val="0D20201A6F30468298AE07D788ED273A"/>
    <w:rsid w:val="001A4D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2015-2016</PublishDate>
  <Abstract>2019-2020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D15A3A1C5863499B52D57BC122E4B8" ma:contentTypeVersion="0" ma:contentTypeDescription="Een nieuw document maken." ma:contentTypeScope="" ma:versionID="9578282c95a04b2eaab78ddbf86c8acf">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FC6157-D3E2-48AC-9603-8B11943E539F}">
  <ds:schemaRefs>
    <ds:schemaRef ds:uri="http://schemas.microsoft.com/sharepoint/v3/contenttype/forms"/>
  </ds:schemaRefs>
</ds:datastoreItem>
</file>

<file path=customXml/itemProps3.xml><?xml version="1.0" encoding="utf-8"?>
<ds:datastoreItem xmlns:ds="http://schemas.openxmlformats.org/officeDocument/2006/customXml" ds:itemID="{A67D3442-1CBE-4DC7-97A4-280C424197D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68CEF60F-F084-43CC-8BF6-75DEAE9C6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1946</Words>
  <Characters>10740</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Informatieboekje “ De Fakkel”</vt:lpstr>
    </vt:vector>
  </TitlesOfParts>
  <Company>Tabijn</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Informatieboekje “ De Fakkel”</dc:title>
  <dc:subject>Opvangklassen voor nieuwkomers op basisschool Het Rinket</dc:subject>
  <dc:creator>St. Joseph</dc:creator>
  <cp:lastModifiedBy>Margriet de Boer</cp:lastModifiedBy>
  <cp:revision>2</cp:revision>
  <cp:lastPrinted>2010-08-23T11:23:00Z</cp:lastPrinted>
  <dcterms:created xsi:type="dcterms:W3CDTF">2019-07-09T07:59:00Z</dcterms:created>
  <dcterms:modified xsi:type="dcterms:W3CDTF">2019-07-09T07:59:00Z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0x01010083D15A3A1C5863499B52D57BC122E4B8</vt:lpwstr>
  </property>
</Properties>
</file>